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color w:val="auto"/>
          <w:kern w:val="0"/>
          <w:sz w:val="24"/>
          <w:szCs w:val="24"/>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ind w:left="0" w:right="0" w:firstLine="601"/>
        <w:jc w:val="center"/>
        <w:rPr>
          <w:rFonts w:hint="eastAsia" w:ascii="宋体" w:hAnsi="宋体" w:eastAsia="宋体" w:cs="宋体"/>
          <w:color w:val="auto"/>
          <w:kern w:val="0"/>
          <w:sz w:val="24"/>
          <w:szCs w:val="24"/>
        </w:rPr>
      </w:pPr>
      <w:r>
        <w:rPr>
          <w:rFonts w:hint="eastAsia" w:ascii="仿宋_GB2312" w:hAnsi="宋体" w:eastAsia="仿宋_GB2312" w:cs="仿宋_GB2312"/>
          <w:b/>
          <w:color w:val="auto"/>
          <w:kern w:val="0"/>
          <w:sz w:val="44"/>
          <w:szCs w:val="44"/>
        </w:rPr>
        <w:t>乌海市文体旅游广电局（本级）</w:t>
      </w:r>
    </w:p>
    <w:p>
      <w:pPr>
        <w:keepNext w:val="0"/>
        <w:keepLines w:val="0"/>
        <w:widowControl/>
        <w:suppressLineNumbers w:val="0"/>
        <w:autoSpaceDE w:val="0"/>
        <w:autoSpaceDN w:val="0"/>
        <w:spacing w:before="100" w:beforeAutospacing="0" w:after="100" w:afterAutospacing="0"/>
        <w:ind w:left="0" w:right="0" w:firstLine="601"/>
        <w:jc w:val="center"/>
        <w:rPr>
          <w:rFonts w:hint="eastAsia" w:ascii="宋体" w:hAnsi="宋体" w:eastAsia="宋体" w:cs="宋体"/>
          <w:color w:val="auto"/>
          <w:kern w:val="0"/>
          <w:sz w:val="24"/>
          <w:szCs w:val="24"/>
        </w:rPr>
      </w:pPr>
      <w:r>
        <w:rPr>
          <w:rFonts w:hint="eastAsia" w:ascii="仿宋_GB2312" w:hAnsi="宋体" w:eastAsia="仿宋_GB2312" w:cs="仿宋_GB2312"/>
          <w:b/>
          <w:color w:val="auto"/>
          <w:kern w:val="0"/>
          <w:sz w:val="44"/>
          <w:szCs w:val="44"/>
        </w:rPr>
        <w:t>2021年度决算公开报告</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default" w:ascii="Times New Roman" w:hAnsi="Times New Roman" w:eastAsia="宋体" w:cs="Times New Roman"/>
          <w:b/>
          <w:color w:val="auto"/>
          <w:kern w:val="0"/>
          <w:sz w:val="36"/>
          <w:szCs w:val="36"/>
        </w:rPr>
      </w:pP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default" w:ascii="Times New Roman" w:hAnsi="Times New Roman" w:eastAsia="宋体" w:cs="Times New Roman"/>
          <w:b/>
          <w:color w:val="auto"/>
          <w:kern w:val="0"/>
          <w:sz w:val="36"/>
          <w:szCs w:val="36"/>
        </w:rPr>
      </w:pP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36"/>
          <w:szCs w:val="36"/>
        </w:rPr>
        <w:t xml:space="preserve"> </w:t>
      </w:r>
    </w:p>
    <w:p>
      <w:pPr>
        <w:keepNext w:val="0"/>
        <w:keepLines w:val="0"/>
        <w:widowControl/>
        <w:suppressLineNumbers w:val="0"/>
        <w:autoSpaceDE w:val="0"/>
        <w:autoSpaceDN w:val="0"/>
        <w:spacing w:before="100" w:beforeAutospacing="0" w:after="100" w:afterAutospacing="0"/>
        <w:ind w:left="0" w:right="0" w:firstLine="601"/>
        <w:jc w:val="left"/>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44"/>
          <w:szCs w:val="44"/>
        </w:rPr>
        <w:t xml:space="preserve"> </w:t>
      </w:r>
    </w:p>
    <w:p>
      <w:pPr>
        <w:keepNext w:val="0"/>
        <w:keepLines w:val="0"/>
        <w:widowControl/>
        <w:suppressLineNumbers w:val="0"/>
        <w:autoSpaceDE w:val="0"/>
        <w:autoSpaceDN w:val="0"/>
        <w:spacing w:before="100" w:beforeAutospacing="0" w:after="100" w:afterAutospacing="0"/>
        <w:ind w:left="0" w:right="0" w:firstLine="601"/>
        <w:jc w:val="center"/>
        <w:rPr>
          <w:rFonts w:hint="eastAsia" w:ascii="宋体" w:hAnsi="宋体" w:eastAsia="宋体" w:cs="宋体"/>
          <w:color w:val="auto"/>
          <w:kern w:val="0"/>
          <w:sz w:val="24"/>
          <w:szCs w:val="24"/>
        </w:rPr>
      </w:pPr>
      <w:r>
        <w:rPr>
          <w:rFonts w:hint="eastAsia" w:ascii="仿宋_GB2312" w:hAnsi="宋体" w:eastAsia="仿宋_GB2312" w:cs="仿宋_GB2312"/>
          <w:b/>
          <w:color w:val="auto"/>
          <w:kern w:val="0"/>
          <w:sz w:val="44"/>
          <w:szCs w:val="44"/>
        </w:rPr>
        <w:t>目录</w:t>
      </w:r>
    </w:p>
    <w:p>
      <w:pPr>
        <w:keepNext w:val="0"/>
        <w:keepLines w:val="0"/>
        <w:widowControl/>
        <w:suppressLineNumbers w:val="0"/>
        <w:autoSpaceDE w:val="0"/>
        <w:autoSpaceDN w:val="0"/>
        <w:spacing w:before="100" w:beforeAutospacing="0" w:after="100" w:afterAutospacing="0"/>
        <w:ind w:left="0" w:right="0" w:firstLine="601"/>
        <w:jc w:val="left"/>
        <w:rPr>
          <w:rFonts w:hint="eastAsia" w:ascii="宋体" w:hAnsi="宋体" w:eastAsia="宋体" w:cs="宋体"/>
          <w:color w:val="auto"/>
          <w:kern w:val="0"/>
          <w:sz w:val="24"/>
          <w:szCs w:val="24"/>
        </w:rPr>
      </w:pPr>
      <w:r>
        <w:rPr>
          <w:rFonts w:hint="default" w:ascii="Times New Roman" w:hAnsi="Times New Roman" w:eastAsia="宋体" w:cs="Times New Roman"/>
          <w:b/>
          <w:color w:val="auto"/>
          <w:kern w:val="0"/>
          <w:sz w:val="44"/>
          <w:szCs w:val="44"/>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黑体" w:hAnsi="宋体" w:eastAsia="黑体" w:cs="黑体"/>
          <w:b/>
          <w:color w:val="auto"/>
          <w:kern w:val="0"/>
          <w:sz w:val="32"/>
          <w:szCs w:val="32"/>
        </w:rPr>
        <w:t>第一部分 部门基本情况</w:t>
      </w:r>
    </w:p>
    <w:p>
      <w:pPr>
        <w:keepNext w:val="0"/>
        <w:keepLines w:val="0"/>
        <w:widowControl/>
        <w:suppressLineNumbers w:val="0"/>
        <w:autoSpaceDE w:val="0"/>
        <w:autoSpaceDN w:val="0"/>
        <w:spacing w:before="100" w:beforeAutospacing="0" w:after="100" w:afterAutospacing="0" w:line="580" w:lineRule="atLeast"/>
        <w:ind w:left="0" w:right="0" w:firstLine="600"/>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一、主要职能职责</w:t>
      </w:r>
    </w:p>
    <w:p>
      <w:pPr>
        <w:keepNext w:val="0"/>
        <w:keepLines w:val="0"/>
        <w:widowControl/>
        <w:suppressLineNumbers w:val="0"/>
        <w:autoSpaceDE w:val="0"/>
        <w:autoSpaceDN w:val="0"/>
        <w:spacing w:before="100" w:beforeAutospacing="0" w:after="100" w:afterAutospacing="0" w:line="580" w:lineRule="atLeast"/>
        <w:ind w:left="0" w:right="0" w:firstLine="600"/>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二、单位构设置及决算单位构成情况</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黑体" w:hAnsi="宋体" w:eastAsia="黑体" w:cs="黑体"/>
          <w:b/>
          <w:color w:val="auto"/>
          <w:kern w:val="0"/>
          <w:sz w:val="32"/>
          <w:szCs w:val="32"/>
        </w:rPr>
        <w:t>第二部分 2021年度部门决算情况说明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一、关于2021年度预算执行情况分析</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二、关于2021年度决算情况说明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（一）关于收支情况总体说明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（二）关于2021年度收入决算情况说明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（三）关于2021年度支出决算情况说明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（四）关于2021年度财政拨款收入支出决算总体情况说明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（五）关于2021年度一般公共预算财政拨款支出决算情况说明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（六）关于2021年度一般公共预算财政拨款基本支出决算情况说明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（七）关于2021年度财政拨款</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三公</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经费支出决算情况说明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default" w:ascii="Times New Roman" w:hAnsi="Times New Roman" w:eastAsia="宋体" w:cs="Times New Roman"/>
          <w:color w:val="auto"/>
          <w:kern w:val="0"/>
          <w:sz w:val="32"/>
          <w:szCs w:val="32"/>
        </w:rPr>
        <w:t xml:space="preserve"> </w:t>
      </w:r>
      <w:r>
        <w:rPr>
          <w:rFonts w:hint="eastAsia" w:ascii="宋体" w:hAnsi="宋体" w:eastAsia="宋体" w:cs="宋体"/>
          <w:color w:val="auto"/>
          <w:kern w:val="0"/>
          <w:sz w:val="32"/>
          <w:szCs w:val="32"/>
        </w:rPr>
        <w:t xml:space="preserve"> </w:t>
      </w:r>
      <w:r>
        <w:rPr>
          <w:rFonts w:hint="eastAsia" w:ascii="仿宋_GB2312" w:hAnsi="宋体" w:eastAsia="仿宋_GB2312" w:cs="仿宋_GB2312"/>
          <w:color w:val="auto"/>
          <w:kern w:val="0"/>
          <w:sz w:val="32"/>
          <w:szCs w:val="32"/>
        </w:rPr>
        <w:t>1、财政拨款</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三公</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经费支出决算总体情况说明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default" w:ascii="Times New Roman" w:hAnsi="Times New Roman" w:eastAsia="宋体" w:cs="Times New Roman"/>
          <w:color w:val="auto"/>
          <w:kern w:val="0"/>
          <w:sz w:val="32"/>
          <w:szCs w:val="32"/>
        </w:rPr>
        <w:t xml:space="preserve"> </w:t>
      </w:r>
      <w:r>
        <w:rPr>
          <w:rFonts w:hint="eastAsia" w:ascii="宋体" w:hAnsi="宋体" w:eastAsia="宋体" w:cs="宋体"/>
          <w:color w:val="auto"/>
          <w:kern w:val="0"/>
          <w:sz w:val="32"/>
          <w:szCs w:val="32"/>
        </w:rPr>
        <w:t xml:space="preserve"> </w:t>
      </w:r>
      <w:r>
        <w:rPr>
          <w:rFonts w:hint="eastAsia" w:ascii="仿宋_GB2312" w:hAnsi="宋体" w:eastAsia="仿宋_GB2312" w:cs="仿宋_GB2312"/>
          <w:color w:val="auto"/>
          <w:kern w:val="0"/>
          <w:sz w:val="32"/>
          <w:szCs w:val="32"/>
        </w:rPr>
        <w:t>2、财政拨款</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三公</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经费支出决算具体情况说明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（八）关于2021年度政府性基金预算财政拨款支出决算情况说明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（九）关于2021年度国有资本经营预算支出决算情况说明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（十）关于2021年度项目支出决算情况说明</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（十一）政府采购支出情况</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（十二）机关运行经费支出情况</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（十三）国有资产占用情况</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三、预算绩效评价工作开展情况</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（一）预算绩效管理工作开展情况</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（二）部门决算中项目绩效自评结果</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（三）部门评价项目绩效评价结果</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黑体" w:hAnsi="宋体" w:eastAsia="黑体" w:cs="黑体"/>
          <w:b/>
          <w:color w:val="auto"/>
          <w:kern w:val="0"/>
          <w:sz w:val="32"/>
          <w:szCs w:val="32"/>
        </w:rPr>
        <w:t>第三部分 名词解释</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黑体" w:hAnsi="宋体" w:eastAsia="黑体" w:cs="黑体"/>
          <w:b/>
          <w:color w:val="auto"/>
          <w:kern w:val="0"/>
          <w:sz w:val="32"/>
          <w:szCs w:val="32"/>
        </w:rPr>
        <w:t>第四部分 决算公开联系方式及信息反馈渠道</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黑体" w:hAnsi="宋体" w:eastAsia="黑体" w:cs="黑体"/>
          <w:b/>
          <w:color w:val="auto"/>
          <w:kern w:val="0"/>
          <w:sz w:val="32"/>
          <w:szCs w:val="32"/>
        </w:rPr>
        <w:t>第五部分 部门决算公开表</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一、收入支出决算总表</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二、收入决算表</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三、支出决算表</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四、财政拨款收入支出决算总表</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五、项目收入支出决算表</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六、一般公共预算财政拨款支出决算表</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七、一般公共预算财政拨款基本支出决算明细表</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八、政府性基金预算财政拨款收入支出决算表</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九、国有资本经营预算财政拨款收入支出决算表</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十、财政拨款</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三公</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经费支出决算表</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十一、机关运行经费支出、国有资产占用情况及政府采购支出信息表</w:t>
      </w:r>
    </w:p>
    <w:p>
      <w:pPr>
        <w:keepNext w:val="0"/>
        <w:keepLines w:val="0"/>
        <w:widowControl/>
        <w:suppressLineNumbers w:val="0"/>
        <w:autoSpaceDE w:val="0"/>
        <w:autoSpaceDN w:val="0"/>
        <w:spacing w:before="100" w:beforeAutospacing="0" w:after="100" w:afterAutospacing="0" w:line="580" w:lineRule="atLeast"/>
        <w:ind w:left="0" w:right="0" w:firstLine="601"/>
        <w:jc w:val="left"/>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十二、项目支出绩效自评表</w:t>
      </w:r>
    </w:p>
    <w:p>
      <w:pPr>
        <w:keepNext w:val="0"/>
        <w:keepLines w:val="0"/>
        <w:widowControl/>
        <w:suppressLineNumbers w:val="0"/>
        <w:autoSpaceDE w:val="0"/>
        <w:autoSpaceDN w:val="0"/>
        <w:spacing w:before="100" w:beforeAutospacing="0" w:after="100" w:afterAutospacing="0" w:line="580" w:lineRule="atLeast"/>
        <w:ind w:right="0" w:firstLine="640" w:firstLineChars="200"/>
        <w:jc w:val="left"/>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十三、项目支出绩效自评报告</w:t>
      </w:r>
    </w:p>
    <w:p>
      <w:pPr>
        <w:keepNext w:val="0"/>
        <w:keepLines w:val="0"/>
        <w:widowControl/>
        <w:suppressLineNumbers w:val="0"/>
        <w:autoSpaceDE w:val="0"/>
        <w:autoSpaceDN w:val="0"/>
        <w:spacing w:before="100" w:beforeAutospacing="1" w:after="100" w:afterAutospacing="1"/>
        <w:ind w:left="0" w:right="0"/>
        <w:jc w:val="left"/>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3"/>
        <w:rPr>
          <w:rFonts w:hint="eastAsia" w:ascii="宋体" w:hAnsi="宋体" w:eastAsia="宋体" w:cs="宋体"/>
          <w:color w:val="auto"/>
          <w:kern w:val="0"/>
          <w:sz w:val="24"/>
          <w:szCs w:val="24"/>
        </w:rPr>
      </w:pPr>
    </w:p>
    <w:p>
      <w:pPr>
        <w:pStyle w:val="5"/>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3"/>
        <w:rPr>
          <w:rFonts w:hint="eastAsia" w:ascii="宋体" w:hAnsi="宋体" w:eastAsia="宋体" w:cs="宋体"/>
          <w:color w:val="auto"/>
          <w:kern w:val="0"/>
          <w:sz w:val="24"/>
          <w:szCs w:val="24"/>
        </w:rPr>
      </w:pPr>
    </w:p>
    <w:p>
      <w:pPr>
        <w:pStyle w:val="5"/>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3"/>
        <w:rPr>
          <w:rFonts w:hint="eastAsia" w:ascii="宋体" w:hAnsi="宋体" w:eastAsia="宋体" w:cs="宋体"/>
          <w:color w:val="auto"/>
          <w:kern w:val="0"/>
          <w:sz w:val="24"/>
          <w:szCs w:val="24"/>
        </w:rPr>
      </w:pPr>
    </w:p>
    <w:p>
      <w:pPr>
        <w:pStyle w:val="5"/>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3"/>
        <w:rPr>
          <w:rFonts w:hint="eastAsia" w:ascii="宋体" w:hAnsi="宋体" w:eastAsia="宋体" w:cs="宋体"/>
          <w:color w:val="auto"/>
          <w:kern w:val="0"/>
          <w:sz w:val="24"/>
          <w:szCs w:val="24"/>
        </w:rPr>
      </w:pPr>
    </w:p>
    <w:p>
      <w:pPr>
        <w:pStyle w:val="5"/>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3"/>
        <w:rPr>
          <w:rFonts w:hint="eastAsia" w:ascii="宋体" w:hAnsi="宋体" w:eastAsia="宋体" w:cs="宋体"/>
          <w:color w:val="auto"/>
          <w:kern w:val="0"/>
          <w:sz w:val="24"/>
          <w:szCs w:val="24"/>
        </w:rPr>
      </w:pPr>
    </w:p>
    <w:p>
      <w:pPr>
        <w:pStyle w:val="5"/>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3"/>
        <w:rPr>
          <w:rFonts w:hint="eastAsia" w:ascii="宋体" w:hAnsi="宋体" w:eastAsia="宋体" w:cs="宋体"/>
          <w:color w:val="auto"/>
          <w:kern w:val="0"/>
          <w:sz w:val="24"/>
          <w:szCs w:val="24"/>
        </w:rPr>
      </w:pPr>
    </w:p>
    <w:p>
      <w:pPr>
        <w:pStyle w:val="5"/>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2"/>
        <w:rPr>
          <w:rFonts w:hint="eastAsia" w:ascii="宋体" w:hAnsi="宋体" w:eastAsia="宋体" w:cs="宋体"/>
          <w:color w:val="auto"/>
          <w:kern w:val="0"/>
          <w:sz w:val="24"/>
          <w:szCs w:val="24"/>
        </w:rPr>
      </w:pPr>
    </w:p>
    <w:p>
      <w:pPr>
        <w:pStyle w:val="3"/>
        <w:rPr>
          <w:rFonts w:hint="eastAsia" w:ascii="宋体" w:hAnsi="宋体" w:eastAsia="宋体" w:cs="宋体"/>
          <w:color w:val="auto"/>
          <w:kern w:val="0"/>
          <w:sz w:val="24"/>
          <w:szCs w:val="24"/>
        </w:rPr>
      </w:pPr>
    </w:p>
    <w:p>
      <w:pPr>
        <w:pStyle w:val="5"/>
        <w:rPr>
          <w:rFonts w:hint="eastAsia" w:ascii="宋体" w:hAnsi="宋体" w:eastAsia="宋体" w:cs="宋体"/>
          <w:color w:val="auto"/>
          <w:kern w:val="0"/>
          <w:sz w:val="24"/>
          <w:szCs w:val="24"/>
        </w:rPr>
      </w:pPr>
    </w:p>
    <w:p>
      <w:pPr>
        <w:rPr>
          <w:rFonts w:hint="eastAsia" w:ascii="宋体" w:hAnsi="宋体" w:eastAsia="宋体" w:cs="宋体"/>
          <w:color w:val="auto"/>
          <w:kern w:val="0"/>
          <w:sz w:val="24"/>
          <w:szCs w:val="24"/>
        </w:rPr>
      </w:pPr>
    </w:p>
    <w:p>
      <w:pPr>
        <w:pStyle w:val="2"/>
        <w:rPr>
          <w:rFonts w:hint="eastAsia"/>
        </w:rPr>
      </w:pP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eastAsia" w:ascii="仿宋_GB2312" w:hAnsi="宋体" w:eastAsia="仿宋_GB2312" w:cs="仿宋_GB2312"/>
          <w:b/>
          <w:color w:val="auto"/>
          <w:kern w:val="0"/>
          <w:sz w:val="32"/>
          <w:szCs w:val="32"/>
        </w:rPr>
        <w:t>第一部分 部门基本情况</w:t>
      </w:r>
    </w:p>
    <w:p>
      <w:pPr>
        <w:keepNext w:val="0"/>
        <w:keepLines w:val="0"/>
        <w:widowControl/>
        <w:suppressLineNumbers w:val="0"/>
        <w:autoSpaceDE w:val="0"/>
        <w:autoSpaceDN w:val="0"/>
        <w:spacing w:before="100" w:beforeAutospacing="0" w:after="100" w:afterAutospacing="0" w:line="580" w:lineRule="atLeast"/>
        <w:ind w:left="0" w:right="0" w:firstLine="600"/>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一、主要职能职责</w:t>
      </w:r>
    </w:p>
    <w:p>
      <w:pPr>
        <w:keepNext w:val="0"/>
        <w:keepLines w:val="0"/>
        <w:widowControl/>
        <w:suppressLineNumbers w:val="0"/>
        <w:autoSpaceDE w:val="0"/>
        <w:autoSpaceDN w:val="0"/>
        <w:adjustRightInd w:val="0"/>
        <w:spacing w:before="100" w:beforeAutospacing="1" w:after="100" w:afterAutospacing="1" w:line="580" w:lineRule="exact"/>
        <w:ind w:left="0" w:right="0" w:firstLine="600"/>
        <w:jc w:val="left"/>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乌海市文体旅游广电局是乌海市人民政府主管文化、体育、旅游、广电、文物工作的综合经济部门。</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1、贯彻落实国家、自治区关于文化、体育、旅游、广电、文物的法律法规和有关政策、规划；研究拟订文化、体育、旅游、广电、文物的地方性法规规章草案；参与拟订文化、体育、旅游、广电、文物的发展战略和规划，指导文化、体育、旅游、广电、文物行业体制改革工作。</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 xml:space="preserve">2、负责文化、体育、旅游、广电、文物市场监督管理责任；组织拟订文化、体育、旅游、广电、文物有关政策、准入制度、技术标准等措施办法并监督实施；指导文化、体育、旅游、广电、文物工作及有关设施规划和管理工作；承担文化、体育、旅游、广电、文物行业管理工作。 </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rPr>
      </w:pPr>
      <w:r>
        <w:rPr>
          <w:rFonts w:hint="eastAsia" w:ascii="仿宋_GB2312" w:hAnsi="Times New Roman" w:eastAsia="仿宋_GB2312" w:cs="仿宋_GB2312"/>
          <w:color w:val="auto"/>
          <w:kern w:val="0"/>
          <w:sz w:val="32"/>
          <w:szCs w:val="32"/>
        </w:rPr>
        <w:t>3、管理全市性重大文化活动，指导重点文化设施建设，组织乌海旅游整体形象推广，促进文化产业和旅游产业对外合作和市场推广，制定旅游市场开发战略并组织实施，指导、推进全域旅游和四季旅游。</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4、指导、管理文艺事业，指导艺术创作生产，扶持体现社会主义核心价值观、具有导向性代表性示范性的文艺作品，推动各门类艺术、各艺术品种发展。指导并推动全市乌兰牧骑事业发展。</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5、负责公共文化事业发展，推进现代公共文化服务体系建设和旅游公共服务建设，深入实施文化惠民工程，统筹推进基本公共文化服务标准化、均等化。</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6、指导、推进文化和旅游科技创新发展，推进文化和旅游行业信息化、标准化建设。</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7、负责非物质文化遗产保护，推动非物质文化遗产的保护、传承、普及、弘扬和振兴。</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8、统筹规划文化产业和旅游产业，组织实施文化和旅游资源普查、挖掘、保护和利用工作，促进文化产业和旅游产业发展。</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9、指导文化和旅游市场发展，对文化和旅游安全生产、市场经营进行行业监管，推进文化和旅游行业信用体系建设，配合有关部门依法规范文化和旅游市场。</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10、指导文化和旅游对外及对港澳台交流、合作和宣传、推广工作，组织申报全市大型文化和旅游对外及对港澳台交流活动，推动乌海文化走出去。</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11、研究拟定全市体育工作的有关规定、规划、办法并组织实施。研究实施自治区体育发展战略。推动多元化体育服务体系建设，推进体育公共服务和体制改革。</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12、统筹规划群众体育事业发展，推行全民健身实施计划，监督实施国家体育锻炼标准，开展国民体质监测，推动国民体质监测和社会体育指导工作队伍制度建设。指导公共体育设施建设，负责对公共体育设施的监督管理。</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13、统筹规划全市竞技体育发展，研究和规划竞技体育运动项目设置与布局。指导协调竞技体育训练。指导运动队伍建设和业余训练工作。协调运动员社会保障工作。</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14、组织承办、参加国际和国内重大比赛，主办全市综合性体育比赛。制定并颁布竞赛规则，管理全市性比赛和裁判员队伍。组织开展反兴奋剂工作。</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15、统筹规划青少年体育发展，推进青少年体育工作。指导体育学校建设。</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16、研究拟定体育产业发展政策，指导完善体育产业布局。推动发展体育产业重点业态。负责体育彩票工作的监督管理。指导体育行业职业技能鉴定工作。</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17、组织指导体育文化、宣传教育、科研和安全工作，管理指导全市性体育社团和体育类民办非企业单位工作。</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18、开展对外体育合作与交流。</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19、贯彻落实党的宣传方针政策，拟定全市广播电视、网络视听节目服务管理的政策措施，加强广播电视阵地、广播电视网络意识形态安全管理，把握正确的舆论导向和创作导向。</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20、组织实施全市公共服务重大公益工程和公益活动，重点推进广播电视公共服务体系建设，指导、监督全市广播电视重点基础设施建设。</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21、负责对全市各类广播电视机构进行业务指导和行业监管，会同有关部门对网络视听节目服务机构进行管理。指导、协调、推动全市广播电视领域产业发展。</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22、指导全市电视剧行业发展和电视剧创作生产。监督管理、审查广播电视节目、网络视听节目的内容和质量。指导、监管广播电视广告播放。</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23、指导协调全市性广播电视主题宣传、专题宣传和重大宣传活动，对全市广播电视节目进行审听审看，指导实施广播电视节目评价工作。</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24、负责推进全市广播电视与新媒体新技术新业态融合发展，推进广电网与电信网、互联网三网融合。</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25、负责对全市广播电视节目传输覆盖、监测和安全播出进行监管，指导、推进全市应急广播体系建设。</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26、负责全市广播电视系统重大工程、重点基础设施建设工程安全生产监督管理。指导、协调全市广播电视系统安全播出、预防处置突发事件和保卫工作。组织指导全市广播电视机构开展安全生产宣传教育，配合有关部门开展安全生产重大宣传活动，对违法违规行为进行舆论监督。</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27、指导全市广播电视、网络视听行业人才队伍建设。</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28、组织开展文物资源调查，协调和指导全市文物保护工作，依法组织督察督办文物违法案件，配合有关部门查处文物犯罪案件。</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29、负责文化遗产保护、管理的指导和监督工作,组织开展文化遗产申报工作，协同相关部门负责历史文化名城（镇、村）、传统村落、历史文化街区的保护和监督管理工作。</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30、负责管理和指导全市文物考古工作，组织、协调重大文物保护和考古项目的实施，承担推荐全国重点文物保护单位和确定市重点文物保护单位的有关工作。</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31、负责推动全市文物和博物馆公共服务体系建设，指导全市文物和博物馆的业务工作，协调博物馆间的交流与合作。</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32、负责文物和博物馆、考古等相关工作的管理、备案。</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33、组织指导文物保护宣传工作，拟定文物和博物馆有关人才队伍建设规划。</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34、编制文物和博物馆科技、信息化规划并推动落实，组织开展重大文物保护科技创新工程，促进文物保护科技成果的转化和推广。</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35、指导文物和博物馆开展国际交流合作以及与港澳台地区的交流与合作。负责属地文物进出境管理的申报工作。</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Times New Roman" w:eastAsia="仿宋_GB2312" w:cs="仿宋_GB2312"/>
          <w:color w:val="auto"/>
          <w:kern w:val="0"/>
          <w:sz w:val="32"/>
          <w:szCs w:val="32"/>
          <w:lang w:eastAsia="zh-CN"/>
        </w:rPr>
      </w:pPr>
      <w:r>
        <w:rPr>
          <w:rFonts w:hint="eastAsia" w:ascii="仿宋_GB2312" w:hAnsi="Times New Roman" w:eastAsia="仿宋_GB2312" w:cs="仿宋_GB2312"/>
          <w:color w:val="auto"/>
          <w:kern w:val="0"/>
          <w:sz w:val="32"/>
          <w:szCs w:val="32"/>
        </w:rPr>
        <w:t xml:space="preserve">    36、完成乌海市委、政府交办的其他任务。</w:t>
      </w:r>
    </w:p>
    <w:p>
      <w:pPr>
        <w:keepNext w:val="0"/>
        <w:keepLines w:val="0"/>
        <w:widowControl/>
        <w:suppressLineNumbers w:val="0"/>
        <w:autoSpaceDE w:val="0"/>
        <w:autoSpaceDN w:val="0"/>
        <w:adjustRightInd w:val="0"/>
        <w:spacing w:before="100" w:beforeAutospacing="1" w:after="100" w:afterAutospacing="1" w:line="580" w:lineRule="exact"/>
        <w:ind w:left="0" w:right="0" w:firstLine="601"/>
        <w:jc w:val="left"/>
        <w:rPr>
          <w:rFonts w:hint="eastAsia" w:ascii="仿宋_GB2312" w:hAnsi="宋体" w:eastAsia="仿宋_GB2312" w:cs="仿宋_GB2312"/>
          <w:color w:val="auto"/>
          <w:kern w:val="0"/>
          <w:sz w:val="32"/>
          <w:szCs w:val="32"/>
        </w:rPr>
      </w:pPr>
      <w:r>
        <w:rPr>
          <w:rFonts w:hint="eastAsia" w:ascii="仿宋_GB2312" w:hAnsi="Times New Roman" w:eastAsia="仿宋_GB2312" w:cs="仿宋_GB2312"/>
          <w:color w:val="auto"/>
          <w:kern w:val="0"/>
          <w:sz w:val="32"/>
          <w:szCs w:val="32"/>
        </w:rPr>
        <w:t xml:space="preserve">    37、有关职责分工。行政审批事项划转后，由乌海市行政审批和政务服务局依法履行职责范围内的行政审批事项的受理、审批、复核及决定送达等职责，及时将行政审批事项办理情况推送至市文体旅游广电局。市文体旅游广电局不再承担已划转事项审批职责，主要承担政策法规研究、制定规划、事中事后监管等职责，协助做好行政审批事项办理工作，配合做好现场勘验、专家评审等相关工作，及时将法律法规规章及规范性文件“废改立”情况、审批事项监管情况推送至市行政审批和政务服务局。</w:t>
      </w:r>
    </w:p>
    <w:p>
      <w:pPr>
        <w:keepNext w:val="0"/>
        <w:keepLines w:val="0"/>
        <w:widowControl/>
        <w:suppressLineNumbers w:val="0"/>
        <w:autoSpaceDE w:val="0"/>
        <w:autoSpaceDN w:val="0"/>
        <w:spacing w:before="100" w:beforeAutospacing="0" w:after="100" w:afterAutospacing="0" w:line="580" w:lineRule="atLeast"/>
        <w:ind w:left="0" w:right="0" w:firstLine="600"/>
        <w:jc w:val="left"/>
      </w:pPr>
      <w:r>
        <w:rPr>
          <w:rFonts w:hint="eastAsia" w:ascii="仿宋_GB2312" w:hAnsi="宋体" w:eastAsia="仿宋_GB2312" w:cs="仿宋_GB2312"/>
          <w:kern w:val="0"/>
          <w:sz w:val="32"/>
          <w:szCs w:val="32"/>
          <w:lang w:val="en-US" w:eastAsia="zh-CN" w:bidi="ar"/>
        </w:rPr>
        <w:t>二、单位机构设置及决算单位构成情况</w:t>
      </w:r>
    </w:p>
    <w:p>
      <w:pPr>
        <w:keepNext w:val="0"/>
        <w:keepLines w:val="0"/>
        <w:widowControl/>
        <w:suppressLineNumbers w:val="0"/>
        <w:snapToGrid w:val="0"/>
        <w:spacing w:before="100" w:beforeAutospacing="0" w:after="100" w:afterAutospacing="0" w:line="580" w:lineRule="atLeast"/>
        <w:ind w:left="0" w:right="0" w:firstLine="600"/>
        <w:jc w:val="left"/>
        <w:rPr>
          <w:rFonts w:hint="eastAsia" w:ascii="宋体" w:hAnsi="宋体" w:eastAsia="宋体" w:cs="宋体"/>
          <w:color w:val="000000"/>
          <w:kern w:val="0"/>
          <w:sz w:val="24"/>
          <w:szCs w:val="24"/>
          <w:lang w:val="en-US"/>
        </w:rPr>
      </w:pPr>
      <w:r>
        <w:rPr>
          <w:rFonts w:hint="eastAsia" w:ascii="仿宋_GB2312" w:hAnsi="宋体" w:eastAsia="仿宋_GB2312" w:cs="仿宋_GB2312"/>
          <w:kern w:val="0"/>
          <w:sz w:val="32"/>
          <w:szCs w:val="32"/>
          <w:lang w:val="en-US" w:eastAsia="zh-CN" w:bidi="ar"/>
        </w:rPr>
        <w:t>1.根据部门职责分工，本</w:t>
      </w:r>
      <w:r>
        <w:rPr>
          <w:rFonts w:hint="eastAsia" w:ascii="仿宋_GB2312" w:eastAsia="仿宋_GB2312" w:cs="仿宋_GB2312"/>
          <w:color w:val="000000"/>
          <w:kern w:val="0"/>
          <w:sz w:val="32"/>
          <w:szCs w:val="32"/>
          <w:lang w:val="en-US" w:eastAsia="zh-CN" w:bidi="ar"/>
        </w:rPr>
        <w:t>单位</w:t>
      </w:r>
      <w:r>
        <w:rPr>
          <w:rFonts w:hint="eastAsia" w:ascii="仿宋_GB2312" w:hAnsi="宋体" w:eastAsia="仿宋_GB2312" w:cs="仿宋_GB2312"/>
          <w:kern w:val="0"/>
          <w:sz w:val="32"/>
          <w:szCs w:val="32"/>
          <w:lang w:val="en-US" w:eastAsia="zh-CN" w:bidi="ar"/>
        </w:rPr>
        <w:t>内设机构</w:t>
      </w:r>
      <w:r>
        <w:rPr>
          <w:rFonts w:hint="eastAsia" w:ascii="仿宋_GB2312" w:hAnsi="宋体" w:eastAsia="仿宋_GB2312" w:cs="仿宋_GB2312"/>
          <w:color w:val="000000"/>
          <w:kern w:val="0"/>
          <w:sz w:val="32"/>
          <w:szCs w:val="32"/>
          <w:shd w:val="clear" w:color="auto" w:fill="FFFFFF"/>
          <w:lang w:val="en-US" w:eastAsia="zh-CN" w:bidi="ar"/>
        </w:rPr>
        <w:t>内设机构14个，分别为办公室、统计考核人事科、艺术与交流合作科、公共服务和非物质文化遗产科、科技和融合发展科、文物科、产业发展科、资源开发科、市场管理科、广电传媒科、广电传输保障科、群众体育科（体育总会）、竞技体育科、机关党委</w:t>
      </w:r>
      <w:r>
        <w:rPr>
          <w:rFonts w:hint="eastAsia" w:ascii="仿宋_GB2312" w:hAnsi="宋体" w:eastAsia="仿宋_GB2312" w:cs="仿宋_GB2312"/>
          <w:kern w:val="0"/>
          <w:sz w:val="32"/>
          <w:szCs w:val="32"/>
          <w:lang w:val="en-US" w:eastAsia="zh-CN" w:bidi="ar"/>
        </w:rPr>
        <w:t>。</w:t>
      </w:r>
      <w:r>
        <w:rPr>
          <w:rFonts w:hint="eastAsia" w:ascii="仿宋_GB2312" w:hAnsi="仿宋" w:eastAsia="仿宋_GB2312" w:cs="Times New Roman"/>
          <w:color w:val="000000"/>
          <w:kern w:val="0"/>
          <w:sz w:val="32"/>
          <w:szCs w:val="32"/>
          <w:lang w:val="en-US" w:eastAsia="zh-CN" w:bidi="ar"/>
        </w:rPr>
        <w:t>一般公共预算开支人员49人，其中: 在职人员47人，离休2人。</w:t>
      </w:r>
    </w:p>
    <w:p>
      <w:pPr>
        <w:keepNext w:val="0"/>
        <w:keepLines w:val="0"/>
        <w:widowControl/>
        <w:suppressLineNumbers w:val="0"/>
        <w:spacing w:before="0" w:beforeAutospacing="0" w:after="0" w:afterAutospacing="0"/>
        <w:ind w:left="0" w:right="0" w:firstLine="640" w:firstLineChars="200"/>
        <w:jc w:val="left"/>
        <w:rPr>
          <w:rFonts w:hint="default" w:ascii="仿宋_GB2312" w:eastAsia="仿宋_GB2312" w:cs="仿宋_GB2312"/>
          <w:color w:val="000000"/>
          <w:sz w:val="32"/>
          <w:szCs w:val="32"/>
          <w:lang w:val="en-US"/>
        </w:rPr>
      </w:pPr>
      <w:r>
        <w:rPr>
          <w:rFonts w:hint="eastAsia" w:ascii="仿宋_GB2312" w:hAnsi="宋体" w:eastAsia="仿宋_GB2312" w:cs="仿宋_GB2312"/>
          <w:kern w:val="0"/>
          <w:sz w:val="32"/>
          <w:szCs w:val="32"/>
          <w:lang w:val="en-US" w:eastAsia="zh-CN" w:bidi="ar"/>
        </w:rPr>
        <w:t>本</w:t>
      </w:r>
      <w:r>
        <w:rPr>
          <w:rFonts w:hint="eastAsia" w:ascii="仿宋_GB2312" w:eastAsia="仿宋_GB2312" w:cs="仿宋_GB2312"/>
          <w:color w:val="000000"/>
          <w:kern w:val="0"/>
          <w:sz w:val="32"/>
          <w:szCs w:val="32"/>
          <w:lang w:val="en-US" w:eastAsia="zh-CN" w:bidi="ar"/>
        </w:rPr>
        <w:t>单位</w:t>
      </w:r>
      <w:r>
        <w:rPr>
          <w:rFonts w:hint="eastAsia" w:ascii="仿宋_GB2312" w:hAnsi="宋体" w:eastAsia="仿宋_GB2312" w:cs="仿宋_GB2312"/>
          <w:kern w:val="0"/>
          <w:sz w:val="32"/>
          <w:szCs w:val="32"/>
          <w:lang w:val="en-US" w:eastAsia="zh-CN" w:bidi="ar"/>
        </w:rPr>
        <w:t>下属单位包括：</w:t>
      </w:r>
      <w:r>
        <w:rPr>
          <w:rFonts w:hint="eastAsia" w:ascii="仿宋_GB2312" w:hAnsi="宋体" w:eastAsia="仿宋_GB2312" w:cs="仿宋_GB2312"/>
          <w:bCs/>
          <w:color w:val="000000"/>
          <w:kern w:val="0"/>
          <w:sz w:val="32"/>
          <w:szCs w:val="32"/>
          <w:lang w:val="en-US" w:eastAsia="zh-CN" w:bidi="ar"/>
        </w:rPr>
        <w:t>乌海市文体旅游广电局本级、</w:t>
      </w:r>
      <w:r>
        <w:rPr>
          <w:rFonts w:hint="eastAsia" w:ascii="仿宋_GB2312" w:hAnsi="宋体" w:eastAsia="仿宋_GB2312" w:cs="仿宋_GB2312"/>
          <w:color w:val="000000"/>
          <w:kern w:val="0"/>
          <w:sz w:val="32"/>
          <w:szCs w:val="32"/>
          <w:lang w:val="en-US" w:eastAsia="zh-CN" w:bidi="ar"/>
        </w:rPr>
        <w:t>乌海市文化旅游体育综合执法局、乌海市群众艺术馆、乌海市图书馆、乌海市文物工作站、乌海市体育中学、乌海市广播电视局乌达工作站、乌海市广播电视监测中心、乌海市广播电视局微波总站、乌海市广播电视局海南工作站、乌海市美术馆、乌海市歌舞团</w:t>
      </w:r>
      <w:r>
        <w:rPr>
          <w:rFonts w:hint="eastAsia" w:ascii="仿宋_GB2312" w:hAnsi="宋体" w:eastAsia="仿宋_GB2312" w:cs="仿宋_GB2312"/>
          <w:kern w:val="0"/>
          <w:sz w:val="32"/>
          <w:szCs w:val="32"/>
          <w:lang w:val="en-US" w:eastAsia="zh-CN" w:bidi="ar"/>
        </w:rPr>
        <w:t>。</w:t>
      </w:r>
    </w:p>
    <w:p>
      <w:pPr>
        <w:keepNext w:val="0"/>
        <w:keepLines w:val="0"/>
        <w:widowControl/>
        <w:suppressLineNumbers w:val="0"/>
        <w:autoSpaceDE w:val="0"/>
        <w:autoSpaceDN w:val="0"/>
        <w:spacing w:before="100" w:beforeAutospacing="0" w:after="100" w:afterAutospacing="0" w:line="580" w:lineRule="atLeast"/>
        <w:ind w:left="0" w:right="0" w:firstLine="600"/>
        <w:jc w:val="left"/>
        <w:rPr>
          <w:color w:val="000000"/>
        </w:rPr>
      </w:pPr>
      <w:r>
        <w:rPr>
          <w:rFonts w:hint="eastAsia" w:ascii="仿宋_GB2312" w:hAnsi="宋体" w:eastAsia="仿宋_GB2312" w:cs="仿宋_GB2312"/>
          <w:color w:val="000000"/>
          <w:kern w:val="0"/>
          <w:sz w:val="32"/>
          <w:szCs w:val="32"/>
          <w:lang w:val="en-US" w:eastAsia="zh-CN" w:bidi="ar"/>
        </w:rPr>
        <w:t>2.从决算单位构成看，纳入本</w:t>
      </w:r>
      <w:r>
        <w:rPr>
          <w:rFonts w:hint="eastAsia" w:ascii="仿宋_GB2312" w:eastAsia="仿宋_GB2312" w:cs="仿宋_GB2312"/>
          <w:color w:val="000000"/>
          <w:kern w:val="0"/>
          <w:sz w:val="32"/>
          <w:szCs w:val="32"/>
          <w:lang w:val="en-US" w:eastAsia="zh-CN" w:bidi="ar"/>
        </w:rPr>
        <w:t>单位</w:t>
      </w:r>
      <w:r>
        <w:rPr>
          <w:rFonts w:hint="eastAsia" w:ascii="仿宋_GB2312" w:hAnsi="宋体" w:eastAsia="仿宋_GB2312" w:cs="仿宋_GB2312"/>
          <w:color w:val="000000"/>
          <w:kern w:val="0"/>
          <w:sz w:val="32"/>
          <w:szCs w:val="32"/>
          <w:lang w:val="en-US" w:eastAsia="zh-CN" w:bidi="ar"/>
        </w:rPr>
        <w:t>2021年度部门汇总决算编制范围的预算单位共计</w:t>
      </w:r>
      <w:r>
        <w:rPr>
          <w:rFonts w:hint="eastAsia" w:ascii="仿宋_GB2312"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家，详细情况见表：</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3"/>
        <w:gridCol w:w="4255"/>
        <w:gridCol w:w="3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color w:val="000000"/>
                <w:kern w:val="2"/>
                <w:sz w:val="32"/>
                <w:szCs w:val="32"/>
                <w:lang w:val="en-US"/>
              </w:rPr>
            </w:pPr>
            <w:r>
              <w:rPr>
                <w:rFonts w:hint="eastAsia" w:ascii="仿宋_GB2312" w:hAnsi="宋体" w:eastAsia="仿宋_GB2312" w:cs="仿宋_GB2312"/>
                <w:bCs/>
                <w:color w:val="000000"/>
                <w:kern w:val="2"/>
                <w:sz w:val="32"/>
                <w:szCs w:val="32"/>
                <w:lang w:val="en-US" w:eastAsia="zh-CN" w:bidi="ar"/>
              </w:rPr>
              <w:t>序号</w:t>
            </w:r>
          </w:p>
        </w:tc>
        <w:tc>
          <w:tcPr>
            <w:tcW w:w="425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bCs/>
                <w:color w:val="000000"/>
                <w:kern w:val="2"/>
                <w:sz w:val="32"/>
                <w:szCs w:val="32"/>
                <w:lang w:val="en-US"/>
              </w:rPr>
            </w:pPr>
            <w:r>
              <w:rPr>
                <w:rFonts w:hint="eastAsia" w:ascii="仿宋_GB2312" w:hAnsi="宋体" w:eastAsia="仿宋_GB2312" w:cs="仿宋_GB2312"/>
                <w:bCs/>
                <w:color w:val="000000"/>
                <w:kern w:val="2"/>
                <w:sz w:val="32"/>
                <w:szCs w:val="32"/>
                <w:lang w:val="en-US" w:eastAsia="zh-CN" w:bidi="ar"/>
              </w:rPr>
              <w:t>单位名称</w:t>
            </w:r>
          </w:p>
        </w:tc>
        <w:tc>
          <w:tcPr>
            <w:tcW w:w="329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color w:val="000000"/>
                <w:kern w:val="2"/>
                <w:sz w:val="32"/>
                <w:szCs w:val="32"/>
                <w:lang w:val="en-US"/>
              </w:rPr>
            </w:pPr>
            <w:r>
              <w:rPr>
                <w:rFonts w:hint="eastAsia" w:ascii="仿宋_GB2312" w:hAnsi="宋体" w:eastAsia="仿宋_GB2312" w:cs="仿宋_GB2312"/>
                <w:color w:val="000000"/>
                <w:kern w:val="2"/>
                <w:sz w:val="32"/>
                <w:szCs w:val="32"/>
                <w:lang w:val="en-US" w:eastAsia="zh-CN" w:bidi="ar"/>
              </w:rPr>
              <w:t>单位性质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color w:val="000000"/>
                <w:kern w:val="2"/>
                <w:sz w:val="32"/>
                <w:szCs w:val="32"/>
                <w:lang w:val="en-US"/>
              </w:rPr>
            </w:pPr>
            <w:r>
              <w:rPr>
                <w:rFonts w:hint="eastAsia" w:ascii="仿宋_GB2312" w:hAnsi="宋体" w:eastAsia="仿宋_GB2312" w:cs="仿宋_GB2312"/>
                <w:color w:val="000000"/>
                <w:kern w:val="2"/>
                <w:sz w:val="32"/>
                <w:szCs w:val="32"/>
                <w:lang w:val="en-US" w:eastAsia="zh-CN" w:bidi="ar"/>
              </w:rPr>
              <w:t>1</w:t>
            </w:r>
          </w:p>
        </w:tc>
        <w:tc>
          <w:tcPr>
            <w:tcW w:w="425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_GB2312" w:eastAsia="仿宋_GB2312" w:cs="仿宋_GB2312"/>
                <w:bCs/>
                <w:color w:val="000000"/>
                <w:kern w:val="2"/>
                <w:sz w:val="32"/>
                <w:szCs w:val="32"/>
                <w:lang w:val="en-US"/>
              </w:rPr>
            </w:pPr>
            <w:r>
              <w:rPr>
                <w:rFonts w:hint="eastAsia" w:ascii="仿宋_GB2312" w:hAnsi="宋体" w:eastAsia="仿宋_GB2312" w:cs="仿宋_GB2312"/>
                <w:bCs/>
                <w:color w:val="000000"/>
                <w:kern w:val="2"/>
                <w:sz w:val="32"/>
                <w:szCs w:val="32"/>
                <w:lang w:val="en-US" w:eastAsia="zh-CN" w:bidi="ar"/>
              </w:rPr>
              <w:t>乌海市文体旅游广电局本级</w:t>
            </w:r>
          </w:p>
        </w:tc>
        <w:tc>
          <w:tcPr>
            <w:tcW w:w="329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_GB2312" w:eastAsia="仿宋_GB2312" w:cs="仿宋_GB2312"/>
                <w:color w:val="000000"/>
                <w:kern w:val="2"/>
                <w:sz w:val="32"/>
                <w:szCs w:val="32"/>
                <w:lang w:val="en-US"/>
              </w:rPr>
            </w:pPr>
            <w:r>
              <w:rPr>
                <w:rFonts w:hint="eastAsia" w:ascii="仿宋_GB2312" w:hAnsi="宋体" w:eastAsia="仿宋_GB2312" w:cs="仿宋_GB2312"/>
                <w:color w:val="000000"/>
                <w:kern w:val="2"/>
                <w:sz w:val="32"/>
                <w:szCs w:val="32"/>
                <w:lang w:val="en-US" w:eastAsia="zh-CN" w:bidi="ar"/>
              </w:rPr>
              <w:t>财政拨款的行政单位</w:t>
            </w:r>
          </w:p>
        </w:tc>
      </w:tr>
    </w:tbl>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eastAsia" w:ascii="仿宋_GB2312" w:hAnsi="宋体" w:eastAsia="仿宋_GB2312" w:cs="仿宋_GB2312"/>
          <w:b/>
          <w:color w:val="auto"/>
          <w:kern w:val="0"/>
          <w:sz w:val="32"/>
          <w:szCs w:val="32"/>
        </w:rPr>
        <w:t>第二部分 2021年度部门决算情况说明</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b/>
          <w:color w:val="auto"/>
          <w:kern w:val="0"/>
          <w:sz w:val="32"/>
          <w:szCs w:val="32"/>
        </w:rPr>
        <w:t>一、关于2021年度预算执行情况分析</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（一）</w:t>
      </w:r>
      <w:r>
        <w:rPr>
          <w:rFonts w:ascii="仿宋" w:hAnsi="仿宋" w:eastAsia="仿宋" w:cs="仿宋"/>
          <w:color w:val="000000"/>
          <w:sz w:val="32"/>
          <w:szCs w:val="32"/>
          <w:lang w:val="en-US"/>
        </w:rPr>
        <w:t>2021</w:t>
      </w:r>
      <w:r>
        <w:rPr>
          <w:rFonts w:hint="eastAsia" w:ascii="仿宋" w:hAnsi="仿宋" w:eastAsia="仿宋" w:cs="仿宋"/>
          <w:color w:val="000000"/>
          <w:sz w:val="32"/>
          <w:szCs w:val="32"/>
        </w:rPr>
        <w:t>年度收入决算总计</w:t>
      </w:r>
      <w:r>
        <w:rPr>
          <w:rFonts w:hint="eastAsia" w:ascii="仿宋" w:hAnsi="仿宋" w:eastAsia="仿宋" w:cs="仿宋"/>
          <w:color w:val="000000"/>
          <w:sz w:val="32"/>
          <w:szCs w:val="32"/>
          <w:lang w:val="en-US"/>
        </w:rPr>
        <w:t>1,873.81</w:t>
      </w:r>
      <w:r>
        <w:rPr>
          <w:rFonts w:hint="eastAsia" w:ascii="仿宋" w:hAnsi="仿宋" w:eastAsia="仿宋" w:cs="仿宋"/>
          <w:color w:val="000000"/>
          <w:sz w:val="32"/>
          <w:szCs w:val="32"/>
        </w:rPr>
        <w:t>万元。与年初预算相比，收</w:t>
      </w:r>
      <w:r>
        <w:rPr>
          <w:rFonts w:hint="eastAsia" w:ascii="仿宋" w:hAnsi="仿宋" w:eastAsia="仿宋" w:cs="仿宋"/>
          <w:color w:val="000000"/>
          <w:sz w:val="32"/>
          <w:szCs w:val="32"/>
          <w:lang w:eastAsia="zh-CN"/>
        </w:rPr>
        <w:t>入</w:t>
      </w:r>
      <w:r>
        <w:rPr>
          <w:rFonts w:hint="eastAsia" w:ascii="仿宋" w:hAnsi="仿宋" w:eastAsia="仿宋" w:cs="仿宋"/>
          <w:color w:val="000000"/>
          <w:sz w:val="32"/>
          <w:szCs w:val="32"/>
        </w:rPr>
        <w:t>总计增加</w:t>
      </w:r>
      <w:r>
        <w:rPr>
          <w:rFonts w:hint="eastAsia" w:ascii="仿宋" w:hAnsi="仿宋" w:eastAsia="仿宋" w:cs="仿宋"/>
          <w:color w:val="000000"/>
          <w:sz w:val="32"/>
          <w:szCs w:val="32"/>
          <w:lang w:val="en-US"/>
        </w:rPr>
        <w:t>924.80</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rPr>
        <w:t>97.45%</w:t>
      </w:r>
      <w:r>
        <w:rPr>
          <w:rFonts w:hint="eastAsia" w:ascii="仿宋" w:hAnsi="仿宋" w:eastAsia="仿宋" w:cs="仿宋"/>
          <w:color w:val="000000"/>
          <w:sz w:val="32"/>
          <w:szCs w:val="32"/>
        </w:rPr>
        <w:t>。</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336"/>
        <w:gridCol w:w="1304"/>
        <w:gridCol w:w="1665"/>
        <w:gridCol w:w="1397"/>
        <w:gridCol w:w="1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9768" w:type="dxa"/>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表1.2021年收入决算数与年初预算数对比分析表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108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2336"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304"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665"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397"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986" w:type="dxa"/>
            <w:tcBorders>
              <w:top w:val="nil"/>
              <w:left w:val="nil"/>
              <w:bottom w:val="nil"/>
              <w:right w:val="nil"/>
            </w:tcBorders>
            <w:noWrap/>
            <w:vAlign w:val="center"/>
          </w:tcPr>
          <w:p>
            <w:pPr>
              <w:keepNext w:val="0"/>
              <w:keepLines w:val="0"/>
              <w:widowControl/>
              <w:suppressLineNumbers w:val="0"/>
              <w:jc w:val="both"/>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 </w:t>
            </w:r>
            <w:r>
              <w:rPr>
                <w:rStyle w:val="10"/>
                <w:rFonts w:hAnsi="宋体"/>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功能科目编码</w:t>
            </w:r>
          </w:p>
        </w:tc>
        <w:tc>
          <w:tcPr>
            <w:tcW w:w="2336"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1304"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本年收入</w:t>
            </w:r>
          </w:p>
        </w:tc>
        <w:tc>
          <w:tcPr>
            <w:tcW w:w="166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年初预算</w:t>
            </w:r>
          </w:p>
        </w:tc>
        <w:tc>
          <w:tcPr>
            <w:tcW w:w="1397"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增（减）数</w:t>
            </w:r>
          </w:p>
        </w:tc>
        <w:tc>
          <w:tcPr>
            <w:tcW w:w="1986"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2012999</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其他群众团体事务支出</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7.82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7.82</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2050199</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其他教育管理事务支出</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86.81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86.81</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2070101</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62.06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65.28</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2070102</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一般行政管理事务</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103.98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145.8</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-41.82</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2070199</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其他文化和旅游支出</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499.56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375.56</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2070206</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历史名城与古迹</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0.30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2070301</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462.29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324.44</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137.85</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2070303</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29.61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29.61</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2070307</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体育场馆</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75.00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2079999</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其他文化旅游体育与传媒支出</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332.46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332.46</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2080501</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行政单位离退休</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37.96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31.88</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6.08</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2080505</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机关事业单位基本养老保险缴费支出</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64.14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59.36</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4.78</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2080506</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机关事业单位职业年金缴费支出</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12.06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29.68</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-17.62</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2101101</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行政单位医疗</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20.23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19.33</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2101102</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事业单位医疗</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10.31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9.68</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0.63</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2101103</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公务员医疗补助</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2210201</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住房公积金</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50.21 </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49.74</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0.47</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2070904　</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地方旅游开发项目布置</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19</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23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30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1873.81</w:t>
            </w:r>
          </w:p>
        </w:tc>
        <w:tc>
          <w:tcPr>
            <w:tcW w:w="166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949.01</w:t>
            </w:r>
          </w:p>
        </w:tc>
        <w:tc>
          <w:tcPr>
            <w:tcW w:w="1397"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924.80</w:t>
            </w:r>
          </w:p>
        </w:tc>
        <w:tc>
          <w:tcPr>
            <w:tcW w:w="1986"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97.45%</w:t>
            </w:r>
          </w:p>
        </w:tc>
      </w:tr>
    </w:tbl>
    <w:p>
      <w:pPr>
        <w:autoSpaceDE w:val="0"/>
        <w:autoSpaceDN w:val="0"/>
        <w:spacing w:beforeAutospacing="0" w:after="100" w:afterAutospacing="0"/>
        <w:ind w:left="0" w:right="0" w:firstLine="600"/>
        <w:jc w:val="both"/>
        <w:rPr>
          <w:rFonts w:hint="eastAsia" w:ascii="仿宋" w:hAnsi="仿宋" w:eastAsia="仿宋" w:cs="仿宋"/>
          <w:color w:val="auto"/>
          <w:kern w:val="0"/>
          <w:sz w:val="32"/>
          <w:szCs w:val="32"/>
        </w:rPr>
      </w:pPr>
      <w:r>
        <w:rPr>
          <w:rFonts w:hint="default" w:ascii="仿宋_GB2312" w:hAnsi="仿宋" w:eastAsia="仿宋_GB2312" w:cs="仿宋_GB2312"/>
          <w:kern w:val="0"/>
          <w:sz w:val="32"/>
          <w:szCs w:val="32"/>
        </w:rPr>
        <w:t>2021年度收入决算数与年初预算数相比，变动主要原因如下：</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变动原因：</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2050199其他教育管理事务支出</w:t>
      </w:r>
      <w:r>
        <w:rPr>
          <w:rFonts w:hint="eastAsia" w:ascii="仿宋" w:hAnsi="仿宋" w:eastAsia="仿宋" w:cs="仿宋"/>
          <w:color w:val="auto"/>
          <w:kern w:val="0"/>
          <w:sz w:val="32"/>
          <w:szCs w:val="32"/>
          <w:lang w:eastAsia="zh-CN"/>
        </w:rPr>
        <w:t>较年初增加86.81万元，原因：2021年足球专项经费收入86.81万元，主要用于沙滩足球锦标赛、体彩杯青少年足球联赛等赛事举办及参赛。</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2070101行政运行较年初减少</w:t>
      </w:r>
      <w:r>
        <w:rPr>
          <w:rFonts w:hint="eastAsia" w:ascii="仿宋" w:hAnsi="仿宋" w:eastAsia="仿宋" w:cs="仿宋"/>
          <w:color w:val="auto"/>
          <w:kern w:val="0"/>
          <w:sz w:val="32"/>
          <w:szCs w:val="32"/>
          <w:lang w:val="en-US" w:eastAsia="zh-CN"/>
        </w:rPr>
        <w:t>3.22万元，</w:t>
      </w:r>
      <w:r>
        <w:rPr>
          <w:rFonts w:hint="eastAsia" w:ascii="仿宋" w:hAnsi="仿宋" w:eastAsia="仿宋" w:cs="仿宋"/>
          <w:color w:val="auto"/>
          <w:kern w:val="0"/>
          <w:sz w:val="32"/>
          <w:szCs w:val="32"/>
          <w:lang w:eastAsia="zh-CN"/>
        </w:rPr>
        <w:t>原因：2021年人员调动，节约人员经费3.22万。</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2070102一般行政管理事务较年初减少</w:t>
      </w:r>
      <w:r>
        <w:rPr>
          <w:rFonts w:hint="eastAsia" w:ascii="仿宋" w:hAnsi="仿宋" w:eastAsia="仿宋" w:cs="仿宋"/>
          <w:color w:val="auto"/>
          <w:kern w:val="0"/>
          <w:sz w:val="32"/>
          <w:szCs w:val="32"/>
          <w:lang w:val="en-US" w:eastAsia="zh-CN"/>
        </w:rPr>
        <w:t>41.82万元，</w:t>
      </w:r>
      <w:r>
        <w:rPr>
          <w:rFonts w:hint="eastAsia" w:ascii="仿宋" w:hAnsi="仿宋" w:eastAsia="仿宋" w:cs="仿宋"/>
          <w:color w:val="auto"/>
          <w:kern w:val="0"/>
          <w:sz w:val="32"/>
          <w:szCs w:val="32"/>
          <w:lang w:eastAsia="zh-CN"/>
        </w:rPr>
        <w:t>原因：2021年影剧院退库补贴项目因影剧院分流清算，项目剩余部分年底交回。</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lang w:eastAsia="zh-CN"/>
        </w:rPr>
        <w:t>2070199其他文化和旅游支出较年初增加</w:t>
      </w:r>
      <w:r>
        <w:rPr>
          <w:rFonts w:hint="eastAsia" w:ascii="仿宋" w:hAnsi="仿宋" w:eastAsia="仿宋" w:cs="仿宋"/>
          <w:color w:val="auto"/>
          <w:kern w:val="0"/>
          <w:sz w:val="32"/>
          <w:szCs w:val="32"/>
          <w:lang w:val="en-US" w:eastAsia="zh-CN"/>
        </w:rPr>
        <w:t>375.56</w:t>
      </w:r>
      <w:r>
        <w:rPr>
          <w:rFonts w:hint="eastAsia" w:ascii="仿宋" w:hAnsi="仿宋" w:eastAsia="仿宋" w:cs="仿宋"/>
          <w:color w:val="auto"/>
          <w:kern w:val="0"/>
          <w:sz w:val="32"/>
          <w:szCs w:val="32"/>
          <w:lang w:eastAsia="zh-CN"/>
        </w:rPr>
        <w:t>万元，原因：2021年自治区旅游厕所专项资金39万、2021年旅游发展资金70.6万、市公共文化中心建设前期费用180万、2020年旅游发展资金智慧旅游平台建设105万。</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lang w:eastAsia="zh-CN"/>
        </w:rPr>
        <w:t>2070301行政运行较年初增加</w:t>
      </w:r>
      <w:r>
        <w:rPr>
          <w:rFonts w:hint="eastAsia" w:ascii="仿宋" w:hAnsi="仿宋" w:eastAsia="仿宋" w:cs="仿宋"/>
          <w:color w:val="auto"/>
          <w:kern w:val="0"/>
          <w:sz w:val="32"/>
          <w:szCs w:val="32"/>
          <w:lang w:val="en-US" w:eastAsia="zh-CN"/>
        </w:rPr>
        <w:t>137.85</w:t>
      </w:r>
      <w:r>
        <w:rPr>
          <w:rFonts w:hint="eastAsia" w:ascii="仿宋" w:hAnsi="仿宋" w:eastAsia="仿宋" w:cs="仿宋"/>
          <w:color w:val="auto"/>
          <w:kern w:val="0"/>
          <w:sz w:val="32"/>
          <w:szCs w:val="32"/>
          <w:lang w:eastAsia="zh-CN"/>
        </w:rPr>
        <w:t>万元，原因：2021年发放遗属补助，因人员变动追加人员经费等。</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lang w:eastAsia="zh-CN"/>
        </w:rPr>
        <w:t>2070303机关服务较年初增加</w:t>
      </w:r>
      <w:r>
        <w:rPr>
          <w:rFonts w:hint="eastAsia" w:ascii="仿宋" w:hAnsi="仿宋" w:eastAsia="仿宋" w:cs="仿宋"/>
          <w:color w:val="auto"/>
          <w:kern w:val="0"/>
          <w:sz w:val="32"/>
          <w:szCs w:val="32"/>
          <w:lang w:val="en-US" w:eastAsia="zh-CN"/>
        </w:rPr>
        <w:t>29.61</w:t>
      </w:r>
      <w:r>
        <w:rPr>
          <w:rFonts w:hint="eastAsia" w:ascii="仿宋" w:hAnsi="仿宋" w:eastAsia="仿宋" w:cs="仿宋"/>
          <w:color w:val="auto"/>
          <w:kern w:val="0"/>
          <w:sz w:val="32"/>
          <w:szCs w:val="32"/>
          <w:lang w:eastAsia="zh-CN"/>
        </w:rPr>
        <w:t>万元，原因：因单位合并，接预算通知合并部分预算科目。</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lang w:eastAsia="zh-CN"/>
        </w:rPr>
        <w:t>2070307体育场馆较年初增加</w:t>
      </w:r>
      <w:r>
        <w:rPr>
          <w:rFonts w:hint="eastAsia" w:ascii="仿宋" w:hAnsi="仿宋" w:eastAsia="仿宋" w:cs="仿宋"/>
          <w:color w:val="auto"/>
          <w:kern w:val="0"/>
          <w:sz w:val="32"/>
          <w:szCs w:val="32"/>
          <w:lang w:val="en-US" w:eastAsia="zh-CN"/>
        </w:rPr>
        <w:t>75</w:t>
      </w:r>
      <w:r>
        <w:rPr>
          <w:rFonts w:hint="eastAsia" w:ascii="仿宋" w:hAnsi="仿宋" w:eastAsia="仿宋" w:cs="仿宋"/>
          <w:color w:val="auto"/>
          <w:kern w:val="0"/>
          <w:sz w:val="32"/>
          <w:szCs w:val="32"/>
          <w:lang w:eastAsia="zh-CN"/>
        </w:rPr>
        <w:t>万元，原因：2021年公共体育场馆免费低收费开放补助资金75万。</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lang w:eastAsia="zh-CN"/>
        </w:rPr>
        <w:t>2079999其他文化旅游体育与传媒支出较年初增加</w:t>
      </w:r>
      <w:r>
        <w:rPr>
          <w:rFonts w:hint="eastAsia" w:ascii="仿宋" w:hAnsi="仿宋" w:eastAsia="仿宋" w:cs="仿宋"/>
          <w:color w:val="auto"/>
          <w:kern w:val="0"/>
          <w:sz w:val="32"/>
          <w:szCs w:val="32"/>
          <w:lang w:val="en-US" w:eastAsia="zh-CN"/>
        </w:rPr>
        <w:t>332.46</w:t>
      </w:r>
      <w:r>
        <w:rPr>
          <w:rFonts w:hint="eastAsia" w:ascii="仿宋" w:hAnsi="仿宋" w:eastAsia="仿宋" w:cs="仿宋"/>
          <w:color w:val="auto"/>
          <w:kern w:val="0"/>
          <w:sz w:val="32"/>
          <w:szCs w:val="32"/>
          <w:lang w:eastAsia="zh-CN"/>
        </w:rPr>
        <w:t>万元，原因：2021年中央公共文化资金，主要用于体育中学网架维修69万，公共数字文化资源制作采集及宣传推广费21万，乌海市文旅十四五发展规划30万，购买书画频道107万，沙漠葡萄酒文化旅游节诗歌朗诵会30万，2021-2022年度公共数字文化系统7万，“走基层送文化”公共文化设施设备32万等。2080501行政单位离退休较年初增加</w:t>
      </w:r>
      <w:r>
        <w:rPr>
          <w:rFonts w:hint="eastAsia" w:ascii="仿宋" w:hAnsi="仿宋" w:eastAsia="仿宋" w:cs="仿宋"/>
          <w:color w:val="auto"/>
          <w:kern w:val="0"/>
          <w:sz w:val="32"/>
          <w:szCs w:val="32"/>
          <w:lang w:val="en-US" w:eastAsia="zh-CN"/>
        </w:rPr>
        <w:t>6.08</w:t>
      </w:r>
      <w:r>
        <w:rPr>
          <w:rFonts w:hint="eastAsia" w:ascii="仿宋" w:hAnsi="仿宋" w:eastAsia="仿宋" w:cs="仿宋"/>
          <w:color w:val="auto"/>
          <w:kern w:val="0"/>
          <w:sz w:val="32"/>
          <w:szCs w:val="32"/>
          <w:lang w:eastAsia="zh-CN"/>
        </w:rPr>
        <w:t>万元，原因：2021年因单位人员退休，追加部分退休人员费用。</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lang w:eastAsia="zh-CN"/>
        </w:rPr>
        <w:t>2080505机关事业单位基本养老保险缴费支出较年初增加</w:t>
      </w:r>
      <w:r>
        <w:rPr>
          <w:rFonts w:hint="eastAsia" w:ascii="仿宋" w:hAnsi="仿宋" w:eastAsia="仿宋" w:cs="仿宋"/>
          <w:color w:val="auto"/>
          <w:kern w:val="0"/>
          <w:sz w:val="32"/>
          <w:szCs w:val="32"/>
          <w:lang w:val="en-US" w:eastAsia="zh-CN"/>
        </w:rPr>
        <w:t>4.78</w:t>
      </w:r>
      <w:r>
        <w:rPr>
          <w:rFonts w:hint="eastAsia" w:ascii="仿宋" w:hAnsi="仿宋" w:eastAsia="仿宋" w:cs="仿宋"/>
          <w:color w:val="auto"/>
          <w:kern w:val="0"/>
          <w:sz w:val="32"/>
          <w:szCs w:val="32"/>
          <w:lang w:eastAsia="zh-CN"/>
        </w:rPr>
        <w:t>万元，原因：2021年因人员调动，故养老支出增加。</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10.</w:t>
      </w:r>
      <w:r>
        <w:rPr>
          <w:rFonts w:hint="eastAsia" w:ascii="仿宋" w:hAnsi="仿宋" w:eastAsia="仿宋" w:cs="仿宋"/>
          <w:color w:val="auto"/>
          <w:kern w:val="0"/>
          <w:sz w:val="32"/>
          <w:szCs w:val="32"/>
          <w:lang w:eastAsia="zh-CN"/>
        </w:rPr>
        <w:t>2080506机关事业单位职业年金缴费较年初减少</w:t>
      </w:r>
      <w:r>
        <w:rPr>
          <w:rFonts w:hint="eastAsia" w:ascii="仿宋" w:hAnsi="仿宋" w:eastAsia="仿宋" w:cs="仿宋"/>
          <w:color w:val="auto"/>
          <w:kern w:val="0"/>
          <w:sz w:val="32"/>
          <w:szCs w:val="32"/>
          <w:lang w:val="en-US" w:eastAsia="zh-CN"/>
        </w:rPr>
        <w:t>17.62</w:t>
      </w:r>
      <w:r>
        <w:rPr>
          <w:rFonts w:hint="eastAsia" w:ascii="仿宋" w:hAnsi="仿宋" w:eastAsia="仿宋" w:cs="仿宋"/>
          <w:color w:val="auto"/>
          <w:kern w:val="0"/>
          <w:sz w:val="32"/>
          <w:szCs w:val="32"/>
          <w:lang w:eastAsia="zh-CN"/>
        </w:rPr>
        <w:t>万元，原因：支出2021年退休人员，做实职业年金支出，为做实部分财政收回。</w:t>
      </w:r>
    </w:p>
    <w:p>
      <w:pPr>
        <w:keepNext w:val="0"/>
        <w:keepLines w:val="0"/>
        <w:widowControl/>
        <w:suppressLineNumbers w:val="0"/>
        <w:autoSpaceDE w:val="0"/>
        <w:autoSpaceDN w:val="0"/>
        <w:spacing w:before="100" w:beforeAutospacing="0" w:after="100" w:afterAutospacing="0" w:line="580" w:lineRule="atLeast"/>
        <w:ind w:left="0" w:right="0" w:firstLine="600"/>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11.</w:t>
      </w:r>
      <w:r>
        <w:rPr>
          <w:rFonts w:hint="eastAsia" w:ascii="仿宋" w:hAnsi="仿宋" w:eastAsia="仿宋" w:cs="仿宋"/>
          <w:color w:val="auto"/>
          <w:kern w:val="0"/>
          <w:sz w:val="32"/>
          <w:szCs w:val="32"/>
          <w:lang w:eastAsia="zh-CN"/>
        </w:rPr>
        <w:t>2101103公务员医疗补助较年初减少</w:t>
      </w:r>
      <w:r>
        <w:rPr>
          <w:rFonts w:hint="eastAsia" w:ascii="仿宋" w:hAnsi="仿宋" w:eastAsia="仿宋" w:cs="仿宋"/>
          <w:color w:val="auto"/>
          <w:kern w:val="0"/>
          <w:sz w:val="32"/>
          <w:szCs w:val="32"/>
          <w:lang w:val="en-US" w:eastAsia="zh-CN"/>
        </w:rPr>
        <w:t>82</w:t>
      </w:r>
      <w:r>
        <w:rPr>
          <w:rFonts w:hint="eastAsia" w:ascii="仿宋" w:hAnsi="仿宋" w:eastAsia="仿宋" w:cs="仿宋"/>
          <w:color w:val="auto"/>
          <w:kern w:val="0"/>
          <w:sz w:val="32"/>
          <w:szCs w:val="32"/>
          <w:lang w:eastAsia="zh-CN"/>
        </w:rPr>
        <w:t>万元，原因：2021年根据通知未进行医疗补助核定。</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000000"/>
          <w:kern w:val="0"/>
          <w:sz w:val="32"/>
          <w:szCs w:val="32"/>
          <w:lang w:val="en-US" w:eastAsia="zh-CN"/>
        </w:rPr>
      </w:pPr>
      <w:r>
        <w:rPr>
          <w:rFonts w:hint="eastAsia" w:ascii="仿宋" w:hAnsi="仿宋" w:eastAsia="仿宋" w:cs="仿宋"/>
          <w:color w:val="auto"/>
          <w:kern w:val="0"/>
          <w:sz w:val="32"/>
          <w:szCs w:val="32"/>
        </w:rPr>
        <w:t>2021年度财政拨款支出决算总计</w:t>
      </w:r>
      <w:r>
        <w:rPr>
          <w:rFonts w:hint="eastAsia" w:ascii="仿宋" w:hAnsi="仿宋" w:eastAsia="仿宋" w:cs="仿宋"/>
          <w:color w:val="000000"/>
          <w:sz w:val="32"/>
          <w:szCs w:val="32"/>
          <w:lang w:val="en-US"/>
        </w:rPr>
        <w:t>1,873.81</w:t>
      </w:r>
      <w:r>
        <w:rPr>
          <w:rFonts w:hint="eastAsia" w:ascii="仿宋" w:hAnsi="仿宋" w:eastAsia="仿宋" w:cs="仿宋"/>
          <w:color w:val="000000"/>
          <w:sz w:val="32"/>
          <w:szCs w:val="32"/>
        </w:rPr>
        <w:t>万元。与年初预算相比，</w:t>
      </w:r>
      <w:r>
        <w:rPr>
          <w:rFonts w:hint="eastAsia" w:ascii="仿宋" w:hAnsi="仿宋" w:eastAsia="仿宋" w:cs="仿宋"/>
          <w:color w:val="000000"/>
          <w:sz w:val="32"/>
          <w:szCs w:val="32"/>
          <w:lang w:eastAsia="zh-CN"/>
        </w:rPr>
        <w:t>支出</w:t>
      </w:r>
      <w:r>
        <w:rPr>
          <w:rFonts w:hint="eastAsia" w:ascii="仿宋" w:hAnsi="仿宋" w:eastAsia="仿宋" w:cs="仿宋"/>
          <w:color w:val="000000"/>
          <w:sz w:val="32"/>
          <w:szCs w:val="32"/>
        </w:rPr>
        <w:t>总计增加</w:t>
      </w:r>
      <w:r>
        <w:rPr>
          <w:rFonts w:hint="eastAsia" w:ascii="仿宋" w:hAnsi="仿宋" w:eastAsia="仿宋" w:cs="仿宋"/>
          <w:color w:val="000000"/>
          <w:sz w:val="32"/>
          <w:szCs w:val="32"/>
          <w:lang w:val="en-US"/>
        </w:rPr>
        <w:t>924.80</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rPr>
        <w:t>97.45%</w:t>
      </w:r>
      <w:r>
        <w:rPr>
          <w:rFonts w:hint="eastAsia" w:ascii="仿宋" w:hAnsi="仿宋" w:eastAsia="仿宋" w:cs="仿宋"/>
          <w:color w:val="000000"/>
          <w:sz w:val="32"/>
          <w:szCs w:val="32"/>
          <w:lang w:val="en-US" w:eastAsia="zh-CN"/>
        </w:rPr>
        <w:t>.</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9"/>
        <w:gridCol w:w="2307"/>
        <w:gridCol w:w="1314"/>
        <w:gridCol w:w="1655"/>
        <w:gridCol w:w="1386"/>
        <w:gridCol w:w="2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9" w:type="dxa"/>
            <w:gridSpan w:val="6"/>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表2.2021年支出决算数与年初预算数对比分析表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789" w:type="dxa"/>
            <w:gridSpan w:val="6"/>
            <w:tcBorders>
              <w:top w:val="nil"/>
              <w:left w:val="nil"/>
              <w:bottom w:val="nil"/>
              <w:right w:val="nil"/>
            </w:tcBorders>
            <w:noWrap/>
            <w:vAlign w:val="center"/>
          </w:tcPr>
          <w:p>
            <w:pPr>
              <w:keepNext w:val="0"/>
              <w:keepLines w:val="0"/>
              <w:widowControl/>
              <w:suppressLineNumbers w:val="0"/>
              <w:jc w:val="left"/>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                                                                  </w:t>
            </w:r>
            <w:r>
              <w:rPr>
                <w:rStyle w:val="11"/>
                <w:rFonts w:hAnsi="宋体"/>
                <w:lang w:val="en-US" w:eastAsia="zh-CN" w:bidi="ar"/>
              </w:rPr>
              <w:t>单位：万元</w:t>
            </w:r>
            <w:r>
              <w:rPr>
                <w:rFonts w:hint="eastAsia" w:ascii="仿宋_GB2312" w:hAnsi="宋体" w:eastAsia="仿宋_GB2312" w:cs="仿宋_GB2312"/>
                <w:b/>
                <w:bCs/>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功能科目编码</w:t>
            </w:r>
          </w:p>
        </w:tc>
        <w:tc>
          <w:tcPr>
            <w:tcW w:w="2307"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1314"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本年支出</w:t>
            </w:r>
          </w:p>
        </w:tc>
        <w:tc>
          <w:tcPr>
            <w:tcW w:w="165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年初预算</w:t>
            </w:r>
          </w:p>
        </w:tc>
        <w:tc>
          <w:tcPr>
            <w:tcW w:w="1386"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增（减）数</w:t>
            </w:r>
          </w:p>
        </w:tc>
        <w:tc>
          <w:tcPr>
            <w:tcW w:w="202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2012999</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其他群众团体事务支出</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7.82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7.82</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2050199</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其他教育管理事务支出</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86.81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86.81</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2070101</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62.06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65.28</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2070102</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一般行政管理事务</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103.98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145.8</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-41.82</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2070199</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其他文化和旅游支出</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499.56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375.56</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2070206</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历史名城与古迹</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0.30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2070301</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462.29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324.44</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137.85</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2070303</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29.61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29.61</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2070307</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体育场馆</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75.00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2079999</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其他文化旅游体育与传媒支出</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332.46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332.46</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2080501</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行政单位离退休</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37.96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31.88</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6.08</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2080505</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机关事业单位基本养老保险缴费支出</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64.14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59.36</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4.78</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2080506</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机关事业单位职业年金缴费支出</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12.06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29.68</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-17.62</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2101101</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行政单位医疗</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20.23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19.33</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2101102</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事业单位医疗</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10.31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9.68</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0.63</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2101103</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公务员医疗补助</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2210201</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住房公积金</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50.21 </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49.74</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0.47</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2070904　</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en-US" w:eastAsia="zh-CN"/>
              </w:rPr>
              <w:t>地方旅游开发项目布置</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2307"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31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1873.81</w:t>
            </w:r>
          </w:p>
        </w:tc>
        <w:tc>
          <w:tcPr>
            <w:tcW w:w="16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949.01</w:t>
            </w:r>
          </w:p>
        </w:tc>
        <w:tc>
          <w:tcPr>
            <w:tcW w:w="1386"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924.80</w:t>
            </w:r>
          </w:p>
        </w:tc>
        <w:tc>
          <w:tcPr>
            <w:tcW w:w="2028"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97.45%</w:t>
            </w:r>
          </w:p>
        </w:tc>
      </w:tr>
    </w:tbl>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val="en-US" w:eastAsia="zh-CN"/>
        </w:rPr>
      </w:pP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FF0000"/>
          <w:kern w:val="0"/>
          <w:sz w:val="32"/>
          <w:szCs w:val="32"/>
        </w:rPr>
      </w:pPr>
      <w:r>
        <w:rPr>
          <w:rFonts w:hint="default" w:ascii="仿宋_GB2312" w:hAnsi="仿宋" w:eastAsia="仿宋_GB2312" w:cs="仿宋_GB2312"/>
          <w:kern w:val="0"/>
          <w:sz w:val="32"/>
          <w:szCs w:val="32"/>
        </w:rPr>
        <w:t>2021年度支出决算数与年初预算数相比，变动主要原因同上。</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6"/>
        <w:gridCol w:w="7"/>
        <w:gridCol w:w="2315"/>
        <w:gridCol w:w="11"/>
        <w:gridCol w:w="1686"/>
        <w:gridCol w:w="1852"/>
        <w:gridCol w:w="10"/>
        <w:gridCol w:w="1676"/>
        <w:gridCol w:w="1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98" w:type="dxa"/>
            <w:gridSpan w:val="10"/>
            <w:tcBorders>
              <w:top w:val="nil"/>
              <w:left w:val="nil"/>
              <w:bottom w:val="nil"/>
              <w:right w:val="nil"/>
            </w:tcBorders>
            <w:noWrap/>
            <w:vAlign w:val="center"/>
          </w:tcPr>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（二）</w:t>
            </w:r>
            <w:r>
              <w:rPr>
                <w:rFonts w:hint="eastAsia" w:ascii="仿宋" w:hAnsi="仿宋" w:eastAsia="仿宋" w:cs="仿宋"/>
                <w:color w:val="auto"/>
                <w:kern w:val="0"/>
                <w:sz w:val="32"/>
                <w:szCs w:val="32"/>
              </w:rPr>
              <w:t>2021年度财政拨款</w:t>
            </w:r>
            <w:r>
              <w:rPr>
                <w:rFonts w:hint="eastAsia" w:ascii="仿宋" w:hAnsi="仿宋" w:eastAsia="仿宋" w:cs="仿宋"/>
                <w:color w:val="auto"/>
                <w:kern w:val="0"/>
                <w:sz w:val="32"/>
                <w:szCs w:val="32"/>
                <w:lang w:eastAsia="zh-CN"/>
              </w:rPr>
              <w:t>收入</w:t>
            </w:r>
            <w:r>
              <w:rPr>
                <w:rFonts w:hint="eastAsia" w:ascii="仿宋" w:hAnsi="仿宋" w:eastAsia="仿宋" w:cs="仿宋"/>
                <w:color w:val="auto"/>
                <w:kern w:val="0"/>
                <w:sz w:val="32"/>
                <w:szCs w:val="32"/>
              </w:rPr>
              <w:t>决算</w:t>
            </w:r>
            <w:r>
              <w:rPr>
                <w:rFonts w:hint="eastAsia" w:ascii="仿宋" w:hAnsi="仿宋" w:eastAsia="仿宋" w:cs="仿宋"/>
                <w:b w:val="0"/>
                <w:bCs w:val="0"/>
                <w:color w:val="000000"/>
                <w:kern w:val="0"/>
                <w:sz w:val="32"/>
                <w:szCs w:val="32"/>
              </w:rPr>
              <w:t>总计</w:t>
            </w:r>
            <w:r>
              <w:rPr>
                <w:rFonts w:hint="eastAsia" w:ascii="仿宋" w:hAnsi="仿宋" w:eastAsia="仿宋" w:cs="仿宋"/>
                <w:b w:val="0"/>
                <w:bCs w:val="0"/>
                <w:color w:val="000000"/>
                <w:sz w:val="32"/>
                <w:szCs w:val="32"/>
                <w:lang w:val="en-US"/>
              </w:rPr>
              <w:t>1,873.81</w:t>
            </w:r>
            <w:r>
              <w:rPr>
                <w:rFonts w:hint="eastAsia" w:ascii="仿宋" w:hAnsi="仿宋" w:eastAsia="仿宋" w:cs="仿宋"/>
                <w:b w:val="0"/>
                <w:bCs w:val="0"/>
                <w:color w:val="000000"/>
                <w:sz w:val="32"/>
                <w:szCs w:val="32"/>
              </w:rPr>
              <w:t>万元。与年初预算相比，收</w:t>
            </w:r>
            <w:r>
              <w:rPr>
                <w:rFonts w:hint="eastAsia" w:ascii="仿宋" w:hAnsi="仿宋" w:eastAsia="仿宋" w:cs="仿宋"/>
                <w:b w:val="0"/>
                <w:bCs w:val="0"/>
                <w:color w:val="000000"/>
                <w:sz w:val="32"/>
                <w:szCs w:val="32"/>
                <w:lang w:eastAsia="zh-CN"/>
              </w:rPr>
              <w:t>入</w:t>
            </w:r>
            <w:r>
              <w:rPr>
                <w:rFonts w:hint="eastAsia" w:ascii="仿宋" w:hAnsi="仿宋" w:eastAsia="仿宋" w:cs="仿宋"/>
                <w:b w:val="0"/>
                <w:bCs w:val="0"/>
                <w:color w:val="000000"/>
                <w:sz w:val="32"/>
                <w:szCs w:val="32"/>
              </w:rPr>
              <w:t>总计增加</w:t>
            </w:r>
            <w:r>
              <w:rPr>
                <w:rFonts w:hint="eastAsia" w:ascii="仿宋" w:hAnsi="仿宋" w:eastAsia="仿宋" w:cs="仿宋"/>
                <w:b w:val="0"/>
                <w:bCs w:val="0"/>
                <w:color w:val="000000"/>
                <w:sz w:val="32"/>
                <w:szCs w:val="32"/>
                <w:lang w:val="en-US"/>
              </w:rPr>
              <w:t>924.80</w:t>
            </w:r>
            <w:r>
              <w:rPr>
                <w:rFonts w:hint="eastAsia" w:ascii="仿宋" w:hAnsi="仿宋" w:eastAsia="仿宋" w:cs="仿宋"/>
                <w:b w:val="0"/>
                <w:bCs w:val="0"/>
                <w:color w:val="000000"/>
                <w:sz w:val="32"/>
                <w:szCs w:val="32"/>
              </w:rPr>
              <w:t>万元，增长</w:t>
            </w:r>
            <w:r>
              <w:rPr>
                <w:rFonts w:hint="eastAsia" w:ascii="仿宋" w:hAnsi="仿宋" w:eastAsia="仿宋" w:cs="仿宋"/>
                <w:b w:val="0"/>
                <w:bCs w:val="0"/>
                <w:color w:val="000000"/>
                <w:sz w:val="32"/>
                <w:szCs w:val="32"/>
                <w:lang w:val="en-US"/>
              </w:rPr>
              <w:t>97.45%</w:t>
            </w:r>
            <w:r>
              <w:rPr>
                <w:rFonts w:hint="eastAsia" w:ascii="仿宋" w:hAnsi="仿宋" w:eastAsia="仿宋" w:cs="仿宋"/>
                <w:b w:val="0"/>
                <w:bCs w:val="0"/>
                <w:color w:val="000000"/>
                <w:sz w:val="32"/>
                <w:szCs w:val="32"/>
              </w:rPr>
              <w:t>，</w:t>
            </w:r>
          </w:p>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表3.2021年财政拨款收入决算数与年初预算数对比分析表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3" w:type="dxa"/>
            <w:gridSpan w:val="2"/>
            <w:tcBorders>
              <w:top w:val="nil"/>
              <w:left w:val="nil"/>
              <w:bottom w:val="nil"/>
              <w:right w:val="nil"/>
            </w:tcBorders>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15"/>
                <w:szCs w:val="15"/>
                <w:u w:val="none"/>
                <w:lang w:val="en-US" w:eastAsia="zh-CN" w:bidi="ar"/>
              </w:rPr>
              <w:t>单位：万元</w:t>
            </w:r>
            <w:r>
              <w:rPr>
                <w:rFonts w:hint="eastAsia" w:ascii="仿宋_GB2312" w:hAnsi="宋体" w:eastAsia="仿宋_GB2312" w:cs="仿宋_GB2312"/>
                <w:b/>
                <w:bCs/>
                <w:i w:val="0"/>
                <w:iCs w:val="0"/>
                <w:color w:val="000000"/>
                <w:kern w:val="0"/>
                <w:sz w:val="22"/>
                <w:szCs w:val="22"/>
                <w:u w:val="none"/>
                <w:lang w:val="en-US" w:eastAsia="zh-CN" w:bidi="ar"/>
              </w:rPr>
              <w:t xml:space="preserve">                               </w:t>
            </w:r>
          </w:p>
        </w:tc>
        <w:tc>
          <w:tcPr>
            <w:tcW w:w="2315"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697" w:type="dxa"/>
            <w:gridSpan w:val="2"/>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852"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696" w:type="dxa"/>
            <w:gridSpan w:val="3"/>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575"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63"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功能科目编码</w:t>
            </w:r>
          </w:p>
        </w:tc>
        <w:tc>
          <w:tcPr>
            <w:tcW w:w="231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1697"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本年财政拨款收入</w:t>
            </w:r>
          </w:p>
        </w:tc>
        <w:tc>
          <w:tcPr>
            <w:tcW w:w="1852"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年初预算</w:t>
            </w:r>
          </w:p>
        </w:tc>
        <w:tc>
          <w:tcPr>
            <w:tcW w:w="1696"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增（减）数</w:t>
            </w:r>
          </w:p>
        </w:tc>
        <w:tc>
          <w:tcPr>
            <w:tcW w:w="157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功能科目编码</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本年收入</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年初预算</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增（减）数</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2012999</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其他群众团体事务支出</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7.82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7.82</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2050199</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其他教育管理事务支出</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86.81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86.81</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2070101</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62.06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65.28</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2070102</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一般行政管理事务</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103.98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145.8</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-41.82</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2070199</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其他文化和旅游支出</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499.56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375.56</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2070206</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历史名城与古迹</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0.30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2070301</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462.29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324.44</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137.85</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2070303</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29.61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29.61</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2070307</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体育场馆</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75.00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2079999</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其他文化旅游体育与传媒支出</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332.46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332.46</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2080501</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行政单位离退休</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37.96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31.88</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6.08</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2080505</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机关事业单位基本养老保险缴费支出</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64.14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59.36</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4.78</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2080506</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机关事业单位职业年金缴费支出</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12.06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29.68</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-17.62</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2101101</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行政单位医疗</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20.23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19.33</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2101102</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事业单位医疗</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10.31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9.68</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0.63</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2101103</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公务员医疗补助</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2210201</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住房公积金</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50.21 </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49.74</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0.47</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2070904　</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en-US" w:eastAsia="zh-CN"/>
              </w:rPr>
              <w:t>地方旅游开发项目布置</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63" w:type="dxa"/>
            <w:gridSpan w:val="2"/>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231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97"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1873.81</w:t>
            </w:r>
          </w:p>
        </w:tc>
        <w:tc>
          <w:tcPr>
            <w:tcW w:w="18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949.01</w:t>
            </w:r>
          </w:p>
        </w:tc>
        <w:tc>
          <w:tcPr>
            <w:tcW w:w="1696"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924.80</w:t>
            </w:r>
          </w:p>
        </w:tc>
        <w:tc>
          <w:tcPr>
            <w:tcW w:w="157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98" w:type="dxa"/>
            <w:gridSpan w:val="10"/>
            <w:tcBorders>
              <w:top w:val="nil"/>
              <w:left w:val="nil"/>
              <w:bottom w:val="nil"/>
              <w:right w:val="nil"/>
            </w:tcBorders>
            <w:noWrap/>
            <w:vAlign w:val="center"/>
          </w:tcPr>
          <w:p>
            <w:pPr>
              <w:autoSpaceDE w:val="0"/>
              <w:autoSpaceDN w:val="0"/>
              <w:spacing w:beforeAutospacing="0" w:after="100" w:afterAutospacing="0"/>
              <w:ind w:left="0" w:right="0" w:firstLine="600"/>
              <w:jc w:val="both"/>
              <w:rPr>
                <w:rFonts w:hint="default" w:ascii="仿宋_GB2312" w:hAnsi="仿宋" w:eastAsia="仿宋_GB2312" w:cs="仿宋_GB2312"/>
                <w:kern w:val="0"/>
                <w:sz w:val="32"/>
                <w:szCs w:val="32"/>
              </w:rPr>
            </w:pPr>
            <w:r>
              <w:rPr>
                <w:rFonts w:hint="default" w:ascii="仿宋_GB2312" w:hAnsi="仿宋" w:eastAsia="仿宋_GB2312" w:cs="仿宋_GB2312"/>
                <w:kern w:val="0"/>
                <w:sz w:val="32"/>
                <w:szCs w:val="32"/>
              </w:rPr>
              <w:t>2021年度财政拨款收入决算数与年初预算数相比，变动主要原因同上。</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000000"/>
                <w:kern w:val="0"/>
                <w:sz w:val="32"/>
                <w:szCs w:val="32"/>
                <w:lang w:val="en-US" w:eastAsia="zh-CN"/>
              </w:rPr>
            </w:pPr>
            <w:r>
              <w:rPr>
                <w:rFonts w:hint="eastAsia" w:ascii="仿宋" w:hAnsi="仿宋" w:eastAsia="仿宋" w:cs="仿宋"/>
                <w:color w:val="auto"/>
                <w:kern w:val="0"/>
                <w:sz w:val="32"/>
                <w:szCs w:val="32"/>
              </w:rPr>
              <w:t>2021年度财政拨款支出决算总计</w:t>
            </w:r>
            <w:r>
              <w:rPr>
                <w:rFonts w:hint="eastAsia" w:ascii="仿宋" w:hAnsi="仿宋" w:eastAsia="仿宋" w:cs="仿宋"/>
                <w:color w:val="000000"/>
                <w:sz w:val="32"/>
                <w:szCs w:val="32"/>
                <w:lang w:val="en-US"/>
              </w:rPr>
              <w:t>1,873.81</w:t>
            </w:r>
            <w:r>
              <w:rPr>
                <w:rFonts w:hint="eastAsia" w:ascii="仿宋" w:hAnsi="仿宋" w:eastAsia="仿宋" w:cs="仿宋"/>
                <w:color w:val="000000"/>
                <w:sz w:val="32"/>
                <w:szCs w:val="32"/>
              </w:rPr>
              <w:t>万元。与年初预算相比，收、支总计增加</w:t>
            </w:r>
            <w:r>
              <w:rPr>
                <w:rFonts w:hint="eastAsia" w:ascii="仿宋" w:hAnsi="仿宋" w:eastAsia="仿宋" w:cs="仿宋"/>
                <w:color w:val="000000"/>
                <w:sz w:val="32"/>
                <w:szCs w:val="32"/>
                <w:lang w:val="en-US"/>
              </w:rPr>
              <w:t>924.80</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rPr>
              <w:t>97.45%</w:t>
            </w:r>
            <w:r>
              <w:rPr>
                <w:rFonts w:hint="eastAsia" w:ascii="仿宋" w:hAnsi="仿宋" w:eastAsia="仿宋" w:cs="仿宋"/>
                <w:color w:val="000000"/>
                <w:sz w:val="32"/>
                <w:szCs w:val="32"/>
                <w:lang w:val="en-US" w:eastAsia="zh-CN"/>
              </w:rPr>
              <w:t>。</w:t>
            </w:r>
          </w:p>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表4.2021年财政拨款支出决算数与年初预算数对比分析表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6" w:type="dxa"/>
            <w:tcBorders>
              <w:top w:val="nil"/>
              <w:left w:val="nil"/>
              <w:bottom w:val="nil"/>
              <w:right w:val="nil"/>
            </w:tcBorders>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15"/>
                <w:szCs w:val="15"/>
                <w:u w:val="none"/>
                <w:lang w:val="en-US" w:eastAsia="zh-CN" w:bidi="ar"/>
              </w:rPr>
              <w:t>单位：万元</w:t>
            </w:r>
            <w:r>
              <w:rPr>
                <w:rFonts w:hint="eastAsia" w:ascii="仿宋_GB2312" w:hAnsi="宋体" w:eastAsia="仿宋_GB2312" w:cs="仿宋_GB2312"/>
                <w:b/>
                <w:bCs/>
                <w:i w:val="0"/>
                <w:iCs w:val="0"/>
                <w:color w:val="000000"/>
                <w:kern w:val="0"/>
                <w:sz w:val="22"/>
                <w:szCs w:val="22"/>
                <w:u w:val="none"/>
                <w:lang w:val="en-US" w:eastAsia="zh-CN" w:bidi="ar"/>
              </w:rPr>
              <w:t xml:space="preserve">                                   </w:t>
            </w:r>
          </w:p>
        </w:tc>
        <w:tc>
          <w:tcPr>
            <w:tcW w:w="2333" w:type="dxa"/>
            <w:gridSpan w:val="3"/>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68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862" w:type="dxa"/>
            <w:gridSpan w:val="2"/>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67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585" w:type="dxa"/>
            <w:gridSpan w:val="2"/>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功能科目编码</w:t>
            </w:r>
          </w:p>
        </w:tc>
        <w:tc>
          <w:tcPr>
            <w:tcW w:w="2333" w:type="dxa"/>
            <w:gridSpan w:val="3"/>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1686"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本年财政拨款支出</w:t>
            </w:r>
          </w:p>
        </w:tc>
        <w:tc>
          <w:tcPr>
            <w:tcW w:w="1862"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年初预算</w:t>
            </w:r>
          </w:p>
        </w:tc>
        <w:tc>
          <w:tcPr>
            <w:tcW w:w="1676"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增（减）数</w:t>
            </w:r>
          </w:p>
        </w:tc>
        <w:tc>
          <w:tcPr>
            <w:tcW w:w="1585" w:type="dxa"/>
            <w:gridSpan w:val="2"/>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2012999</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其他群众团体事务支出</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7.82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7.82</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2050199</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其他教育管理事务支出</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86.81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86.81</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2070101</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62.06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65.28</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2070102</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一般行政管理事务</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103.98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145.8</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-41.82</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2070199</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其他文化和旅游支出</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499.56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375.56</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2070206</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历史名城与古迹</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0.30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2070301</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462.29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324.44</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137.85</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2070303</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29.61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29.61</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2070307</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体育场馆</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75.00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2079999</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其他文化旅游体育与传媒支出</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332.46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332.46</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2080501</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行政单位离退休</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37.96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31.88</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6.08</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2080505</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机关事业单位基本养老保险缴费支出</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64.14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59.36</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4.78</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2080506</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机关事业单位职业年金缴费支出</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12.06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29.68</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-17.62</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2101101</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行政单位医疗</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20.23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19.33</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2101102</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事业单位医疗</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10.31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9.68</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0.63</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2101103</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公务员医疗补助</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2210201</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住房公积金</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50.21 </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49.74</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0.47</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2070904　</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en-US" w:eastAsia="zh-CN"/>
              </w:rPr>
              <w:t>地方旅游开发项目布置</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5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2333"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8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1873.81</w:t>
            </w:r>
          </w:p>
        </w:tc>
        <w:tc>
          <w:tcPr>
            <w:tcW w:w="1862"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949.01</w:t>
            </w:r>
          </w:p>
        </w:tc>
        <w:tc>
          <w:tcPr>
            <w:tcW w:w="1676"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924.80</w:t>
            </w:r>
          </w:p>
        </w:tc>
        <w:tc>
          <w:tcPr>
            <w:tcW w:w="1585"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97.45%</w:t>
            </w:r>
          </w:p>
        </w:tc>
      </w:tr>
    </w:tbl>
    <w:p>
      <w:pPr>
        <w:autoSpaceDE w:val="0"/>
        <w:autoSpaceDN w:val="0"/>
        <w:spacing w:beforeAutospacing="0" w:after="100" w:afterAutospacing="0"/>
        <w:ind w:left="0" w:right="0" w:firstLine="600"/>
        <w:jc w:val="both"/>
        <w:rPr>
          <w:rFonts w:hint="default" w:ascii="仿宋_GB2312" w:eastAsia="仿宋_GB2312" w:cs="仿宋_GB2312"/>
          <w:kern w:val="0"/>
          <w:sz w:val="32"/>
          <w:szCs w:val="32"/>
        </w:rPr>
      </w:pPr>
      <w:r>
        <w:rPr>
          <w:rFonts w:hint="default" w:ascii="仿宋_GB2312" w:eastAsia="仿宋_GB2312" w:cs="仿宋_GB2312"/>
          <w:kern w:val="0"/>
          <w:sz w:val="32"/>
          <w:szCs w:val="32"/>
        </w:rPr>
        <w:t>2021年度财政拨款支出决算数与年初预算数相比，变动主要原因同上。</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b/>
          <w:color w:val="auto"/>
          <w:kern w:val="0"/>
          <w:sz w:val="32"/>
          <w:szCs w:val="32"/>
        </w:rPr>
        <w:t>二、关于2021年度决算情况说明</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楷体" w:hAnsi="楷体" w:eastAsia="楷体" w:cs="楷体"/>
          <w:b/>
          <w:color w:val="auto"/>
          <w:kern w:val="0"/>
          <w:sz w:val="32"/>
          <w:szCs w:val="32"/>
        </w:rPr>
        <w:t>（一）关于收支情况总体说明</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_GB2312" w:eastAsia="仿宋_GB2312" w:cs="仿宋_GB2312"/>
          <w:color w:val="000000"/>
          <w:kern w:val="0"/>
          <w:sz w:val="32"/>
          <w:szCs w:val="32"/>
          <w:lang w:eastAsia="zh-CN"/>
        </w:rPr>
      </w:pPr>
      <w:r>
        <w:rPr>
          <w:rFonts w:hint="eastAsia" w:ascii="仿宋_GB2312" w:hAnsi="宋体" w:eastAsia="仿宋_GB2312" w:cs="仿宋_GB2312"/>
          <w:color w:val="auto"/>
          <w:kern w:val="0"/>
          <w:sz w:val="32"/>
          <w:szCs w:val="32"/>
        </w:rPr>
        <w:t>本部门2021年度收入总计1,8</w:t>
      </w:r>
      <w:r>
        <w:rPr>
          <w:rFonts w:hint="eastAsia" w:ascii="仿宋_GB2312" w:eastAsia="仿宋_GB2312" w:cs="仿宋_GB2312"/>
          <w:color w:val="auto"/>
          <w:kern w:val="0"/>
          <w:sz w:val="32"/>
          <w:szCs w:val="32"/>
          <w:lang w:val="en-US" w:eastAsia="zh-CN"/>
        </w:rPr>
        <w:t>73</w:t>
      </w:r>
      <w:r>
        <w:rPr>
          <w:rFonts w:hint="eastAsia" w:ascii="仿宋_GB2312" w:hAnsi="宋体" w:eastAsia="仿宋_GB2312" w:cs="仿宋_GB2312"/>
          <w:color w:val="auto"/>
          <w:kern w:val="0"/>
          <w:sz w:val="32"/>
          <w:szCs w:val="32"/>
        </w:rPr>
        <w:t>.81万元，其中：本年收入合计1,8</w:t>
      </w:r>
      <w:r>
        <w:rPr>
          <w:rFonts w:hint="eastAsia" w:ascii="仿宋_GB2312" w:eastAsia="仿宋_GB2312" w:cs="仿宋_GB2312"/>
          <w:color w:val="auto"/>
          <w:kern w:val="0"/>
          <w:sz w:val="32"/>
          <w:szCs w:val="32"/>
          <w:lang w:val="en-US" w:eastAsia="zh-CN"/>
        </w:rPr>
        <w:t>73</w:t>
      </w:r>
      <w:r>
        <w:rPr>
          <w:rFonts w:hint="eastAsia" w:ascii="仿宋_GB2312" w:hAnsi="宋体" w:eastAsia="仿宋_GB2312" w:cs="仿宋_GB2312"/>
          <w:color w:val="auto"/>
          <w:kern w:val="0"/>
          <w:sz w:val="32"/>
          <w:szCs w:val="32"/>
        </w:rPr>
        <w:t>.81万元，使用非财政拨款结余0.00万元，年初结转和结余0.00万元</w:t>
      </w:r>
      <w:r>
        <w:rPr>
          <w:rFonts w:hint="eastAsia" w:ascii="仿宋_GB2312" w:eastAsia="仿宋_GB2312" w:cs="仿宋_GB2312"/>
          <w:color w:val="auto"/>
          <w:kern w:val="0"/>
          <w:sz w:val="32"/>
          <w:szCs w:val="32"/>
          <w:lang w:eastAsia="zh-CN"/>
        </w:rPr>
        <w:t>，</w:t>
      </w:r>
      <w:r>
        <w:rPr>
          <w:rFonts w:hint="default" w:ascii="仿宋_GB2312" w:eastAsia="仿宋_GB2312" w:cs="仿宋_GB2312"/>
          <w:sz w:val="32"/>
          <w:szCs w:val="32"/>
        </w:rPr>
        <w:t>与</w:t>
      </w:r>
      <w:r>
        <w:rPr>
          <w:rFonts w:hint="default" w:ascii="仿宋_GB2312" w:eastAsia="仿宋_GB2312" w:cs="仿宋_GB2312"/>
          <w:sz w:val="32"/>
          <w:szCs w:val="32"/>
          <w:lang w:val="en-US"/>
        </w:rPr>
        <w:t>2020</w:t>
      </w:r>
      <w:r>
        <w:rPr>
          <w:rFonts w:hint="default" w:ascii="仿宋_GB2312" w:eastAsia="仿宋_GB2312" w:cs="仿宋_GB2312"/>
          <w:sz w:val="32"/>
          <w:szCs w:val="32"/>
        </w:rPr>
        <w:t>年度相比，收入支</w:t>
      </w:r>
      <w:r>
        <w:rPr>
          <w:rFonts w:hint="default" w:ascii="仿宋_GB2312" w:eastAsia="仿宋_GB2312" w:cs="仿宋_GB2312"/>
          <w:color w:val="000000"/>
          <w:sz w:val="32"/>
          <w:szCs w:val="32"/>
        </w:rPr>
        <w:t>出总计减少</w:t>
      </w:r>
      <w:r>
        <w:rPr>
          <w:rFonts w:hint="eastAsia" w:ascii="仿宋_GB2312" w:eastAsia="仿宋_GB2312" w:cs="仿宋_GB2312"/>
          <w:color w:val="000000"/>
          <w:sz w:val="32"/>
          <w:szCs w:val="32"/>
          <w:lang w:val="en-US" w:eastAsia="zh-CN"/>
        </w:rPr>
        <w:t>742</w:t>
      </w:r>
      <w:r>
        <w:rPr>
          <w:rFonts w:hint="default" w:ascii="仿宋_GB2312" w:eastAsia="仿宋_GB2312" w:cs="仿宋_GB2312"/>
          <w:color w:val="000000"/>
          <w:sz w:val="32"/>
          <w:szCs w:val="32"/>
          <w:lang w:val="en-US"/>
        </w:rPr>
        <w:t>.28</w:t>
      </w:r>
      <w:r>
        <w:rPr>
          <w:rFonts w:hint="default"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28.37</w:t>
      </w:r>
      <w:r>
        <w:rPr>
          <w:rFonts w:hint="default" w:ascii="仿宋_GB2312" w:eastAsia="仿宋_GB2312" w:cs="仿宋_GB2312"/>
          <w:color w:val="000000"/>
          <w:sz w:val="32"/>
          <w:szCs w:val="32"/>
          <w:lang w:val="en-US"/>
        </w:rPr>
        <w:t>%</w:t>
      </w:r>
      <w:r>
        <w:rPr>
          <w:rFonts w:hint="eastAsia" w:ascii="仿宋_GB2312" w:eastAsia="仿宋_GB2312" w:cs="仿宋_GB2312"/>
          <w:color w:val="000000"/>
          <w:sz w:val="32"/>
          <w:szCs w:val="32"/>
          <w:lang w:val="en-US" w:eastAsia="zh-CN"/>
        </w:rPr>
        <w:t>。</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7"/>
        <w:gridCol w:w="2393"/>
        <w:gridCol w:w="1652"/>
        <w:gridCol w:w="1822"/>
        <w:gridCol w:w="1709"/>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58" w:type="dxa"/>
            <w:gridSpan w:val="6"/>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表5.2021年收入决算数与2020年收入决算算数对比分析表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7"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393"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652"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822"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709"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355" w:type="dxa"/>
            <w:tcBorders>
              <w:top w:val="nil"/>
              <w:left w:val="nil"/>
              <w:bottom w:val="nil"/>
              <w:right w:val="nil"/>
            </w:tcBorders>
            <w:noWrap/>
            <w:vAlign w:val="center"/>
          </w:tcPr>
          <w:p>
            <w:pPr>
              <w:keepNext w:val="0"/>
              <w:keepLines w:val="0"/>
              <w:widowControl/>
              <w:suppressLineNumbers w:val="0"/>
              <w:jc w:val="both"/>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15"/>
                <w:szCs w:val="15"/>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功能科目编码</w:t>
            </w:r>
          </w:p>
        </w:tc>
        <w:tc>
          <w:tcPr>
            <w:tcW w:w="2393"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1652"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本年收入</w:t>
            </w:r>
          </w:p>
        </w:tc>
        <w:tc>
          <w:tcPr>
            <w:tcW w:w="1822"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上年收入</w:t>
            </w:r>
          </w:p>
        </w:tc>
        <w:tc>
          <w:tcPr>
            <w:tcW w:w="1709"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增（减）数</w:t>
            </w:r>
          </w:p>
        </w:tc>
        <w:tc>
          <w:tcPr>
            <w:tcW w:w="135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2012999</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其他群众团体事务支出</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7.82</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9.05</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2050199</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其他教育管理事务支出</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86.81</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192.7</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-105.89</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2070101</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26.06</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173.37</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-147.31</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2070103</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56.29</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-56.29</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2070113</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旅游宣传</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213.93</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-213.93</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2070114</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文化和旅游管理事务</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2070102</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一般行政管理事务</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103.98</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103.98</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2070199</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其他文化和旅游支出</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499.56</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429.97</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69.59</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2070206</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历史名城与股级</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2070301</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462.29</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365.94</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96.35</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2070303</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29.61</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29.61</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2070305</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体育竞赛</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75.6</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-75.6</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2070307</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体育场馆</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147.47</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-72.47</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2070399</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其他体育支出</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349.54</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-349.54</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2070607</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电影</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2079902</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宣传文化发展专项支出</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14.49</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-14.49</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2079999</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其他文化旅游体育与传媒支出</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332.46</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182.76</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149.7</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2080501</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行政单位离退休</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37.96</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147.38</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-109.42</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2080505</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机关事业单位基本养老保险缴费支出</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64.14</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63.36</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0.78</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2080506</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机关事业单位职业年金缴费支出</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12.06</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26.67</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-14.61</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2101101</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行政单位医疗</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19.54</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0.69</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2101102</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事业单位医疗</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10.31</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10.55</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-0.24</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2101103</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公务员医疗补助</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2210201</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住房公积金</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50.21</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49.46</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0.75</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2070904　</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en-US" w:eastAsia="zh-CN"/>
              </w:rPr>
              <w:t>地方旅游开发项目布置</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239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5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1873.81</w:t>
            </w:r>
          </w:p>
        </w:tc>
        <w:tc>
          <w:tcPr>
            <w:tcW w:w="1822"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2586.08</w:t>
            </w:r>
          </w:p>
        </w:tc>
        <w:tc>
          <w:tcPr>
            <w:tcW w:w="1709"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-742.28</w:t>
            </w:r>
          </w:p>
        </w:tc>
        <w:tc>
          <w:tcPr>
            <w:tcW w:w="13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-28.37%</w:t>
            </w:r>
          </w:p>
        </w:tc>
      </w:tr>
    </w:tbl>
    <w:p>
      <w:pPr>
        <w:autoSpaceDE w:val="0"/>
        <w:autoSpaceDN w:val="0"/>
        <w:spacing w:beforeAutospacing="0" w:after="100" w:afterAutospacing="0"/>
        <w:ind w:left="0" w:right="0" w:firstLine="600"/>
        <w:jc w:val="both"/>
        <w:rPr>
          <w:rFonts w:hint="default" w:ascii="仿宋_GB2312" w:eastAsia="仿宋_GB2312" w:cs="仿宋_GB2312"/>
          <w:kern w:val="0"/>
          <w:sz w:val="32"/>
          <w:szCs w:val="32"/>
          <w:lang w:eastAsia="zh-CN"/>
        </w:rPr>
      </w:pPr>
      <w:r>
        <w:rPr>
          <w:rFonts w:hint="default" w:ascii="仿宋_GB2312" w:eastAsia="仿宋_GB2312" w:cs="仿宋_GB2312"/>
          <w:kern w:val="0"/>
          <w:sz w:val="32"/>
          <w:szCs w:val="32"/>
        </w:rPr>
        <w:t>2021年度收入决算数与2020年度收入决算数相比，变动主要原因如下：</w:t>
      </w:r>
    </w:p>
    <w:p>
      <w:pPr>
        <w:keepNext w:val="0"/>
        <w:keepLines w:val="0"/>
        <w:widowControl/>
        <w:suppressLineNumbers w:val="0"/>
        <w:autoSpaceDE w:val="0"/>
        <w:autoSpaceDN w:val="0"/>
        <w:spacing w:before="0" w:beforeAutospacing="0" w:after="100" w:afterAutospacing="0"/>
        <w:ind w:left="0" w:right="0" w:firstLine="600"/>
        <w:jc w:val="both"/>
        <w:rPr>
          <w:rFonts w:hint="eastAsia" w:ascii="仿宋_GB2312" w:eastAsia="仿宋_GB2312" w:cs="仿宋_GB2312"/>
          <w:color w:val="000000"/>
          <w:kern w:val="0"/>
          <w:sz w:val="32"/>
          <w:szCs w:val="32"/>
          <w:lang w:val="en-US" w:eastAsia="zh-CN" w:bidi="ar"/>
        </w:rPr>
      </w:pPr>
      <w:r>
        <w:rPr>
          <w:rFonts w:hint="eastAsia" w:ascii="仿宋_GB2312"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2012999其他群众团体事务支出</w:t>
      </w:r>
      <w:r>
        <w:rPr>
          <w:rFonts w:hint="eastAsia" w:ascii="仿宋_GB2312" w:eastAsia="仿宋_GB2312" w:cs="仿宋_GB2312"/>
          <w:color w:val="000000"/>
          <w:kern w:val="0"/>
          <w:sz w:val="32"/>
          <w:szCs w:val="32"/>
          <w:lang w:val="en-US" w:eastAsia="zh-CN" w:bidi="ar"/>
        </w:rPr>
        <w:t>，较上年减少1.23万元，原因：工会经费根据人员按比例计提。</w:t>
      </w:r>
    </w:p>
    <w:p>
      <w:pPr>
        <w:keepNext w:val="0"/>
        <w:keepLines w:val="0"/>
        <w:widowControl/>
        <w:suppressLineNumbers w:val="0"/>
        <w:autoSpaceDE w:val="0"/>
        <w:autoSpaceDN w:val="0"/>
        <w:spacing w:before="0" w:beforeAutospacing="0" w:after="100" w:afterAutospacing="0"/>
        <w:ind w:left="0" w:right="0" w:firstLine="600"/>
        <w:jc w:val="both"/>
        <w:rPr>
          <w:rFonts w:hint="eastAsia" w:ascii="仿宋_GB2312" w:eastAsia="仿宋_GB2312" w:cs="仿宋_GB2312"/>
          <w:color w:val="000000"/>
          <w:kern w:val="0"/>
          <w:sz w:val="32"/>
          <w:szCs w:val="32"/>
          <w:lang w:val="en-US" w:eastAsia="zh-CN" w:bidi="ar"/>
        </w:rPr>
      </w:pPr>
      <w:r>
        <w:rPr>
          <w:rFonts w:hint="eastAsia" w:ascii="仿宋_GB2312" w:eastAsia="仿宋_GB2312" w:cs="仿宋_GB2312"/>
          <w:color w:val="000000"/>
          <w:kern w:val="0"/>
          <w:sz w:val="32"/>
          <w:szCs w:val="32"/>
          <w:lang w:val="en-US" w:eastAsia="zh-CN" w:bidi="ar"/>
        </w:rPr>
        <w:t>2.2050199其他教育管理事务支出较上年减少105.89万元，原因：因疫情原因，21年较上年度比赛减少，故收入减少。</w:t>
      </w:r>
    </w:p>
    <w:p>
      <w:pPr>
        <w:keepNext w:val="0"/>
        <w:keepLines w:val="0"/>
        <w:widowControl/>
        <w:suppressLineNumbers w:val="0"/>
        <w:autoSpaceDE w:val="0"/>
        <w:autoSpaceDN w:val="0"/>
        <w:spacing w:before="0" w:beforeAutospacing="0" w:after="100" w:afterAutospacing="0"/>
        <w:ind w:left="0" w:right="0" w:firstLine="600"/>
        <w:jc w:val="both"/>
        <w:rPr>
          <w:rFonts w:hint="eastAsia" w:ascii="仿宋_GB2312" w:eastAsia="仿宋_GB2312" w:cs="仿宋_GB2312"/>
          <w:color w:val="000000"/>
          <w:kern w:val="0"/>
          <w:sz w:val="32"/>
          <w:szCs w:val="32"/>
          <w:lang w:val="en-US" w:eastAsia="zh-CN" w:bidi="ar"/>
        </w:rPr>
      </w:pPr>
      <w:r>
        <w:rPr>
          <w:rFonts w:hint="eastAsia" w:ascii="仿宋_GB2312" w:eastAsia="仿宋_GB2312" w:cs="仿宋_GB2312"/>
          <w:color w:val="000000"/>
          <w:kern w:val="0"/>
          <w:sz w:val="32"/>
          <w:szCs w:val="32"/>
          <w:lang w:val="en-US" w:eastAsia="zh-CN" w:bidi="ar"/>
        </w:rPr>
        <w:t>3.2070101其他教育管理事务支出，较上年减少147.31万元，原因：因单位合并，原两个单位主款合并为一个主款，故此款项收入减少。</w:t>
      </w:r>
    </w:p>
    <w:p>
      <w:pPr>
        <w:keepNext w:val="0"/>
        <w:keepLines w:val="0"/>
        <w:widowControl/>
        <w:suppressLineNumbers w:val="0"/>
        <w:autoSpaceDE w:val="0"/>
        <w:autoSpaceDN w:val="0"/>
        <w:spacing w:before="0" w:beforeAutospacing="0" w:after="100" w:afterAutospacing="0"/>
        <w:ind w:left="0" w:right="0" w:firstLine="600"/>
        <w:jc w:val="both"/>
        <w:rPr>
          <w:rFonts w:hint="eastAsia" w:ascii="仿宋_GB2312" w:eastAsia="仿宋_GB2312" w:cs="仿宋_GB2312"/>
          <w:color w:val="000000"/>
          <w:kern w:val="0"/>
          <w:sz w:val="32"/>
          <w:szCs w:val="32"/>
          <w:lang w:val="en-US" w:eastAsia="zh-CN" w:bidi="ar"/>
        </w:rPr>
      </w:pPr>
      <w:r>
        <w:rPr>
          <w:rFonts w:hint="eastAsia" w:ascii="仿宋_GB2312" w:eastAsia="仿宋_GB2312" w:cs="仿宋_GB2312"/>
          <w:color w:val="000000"/>
          <w:kern w:val="0"/>
          <w:sz w:val="32"/>
          <w:szCs w:val="32"/>
          <w:lang w:val="en-US" w:eastAsia="zh-CN" w:bidi="ar"/>
        </w:rPr>
        <w:t>4.2070103机关服务2070113旅游宣传2070114文化和旅游管理事务，较上年减少56.29、213.93、10万元，原因：因单位合并，款项合并，故此款项无收入。</w:t>
      </w:r>
    </w:p>
    <w:p>
      <w:pPr>
        <w:keepNext w:val="0"/>
        <w:keepLines w:val="0"/>
        <w:widowControl/>
        <w:suppressLineNumbers w:val="0"/>
        <w:autoSpaceDE w:val="0"/>
        <w:autoSpaceDN w:val="0"/>
        <w:spacing w:before="0" w:beforeAutospacing="0" w:after="100" w:afterAutospacing="0"/>
        <w:ind w:left="0" w:right="0" w:firstLine="600"/>
        <w:jc w:val="both"/>
        <w:rPr>
          <w:rFonts w:hint="eastAsia" w:ascii="仿宋_GB2312" w:eastAsia="仿宋_GB2312" w:cs="仿宋_GB2312"/>
          <w:color w:val="000000"/>
          <w:kern w:val="0"/>
          <w:sz w:val="32"/>
          <w:szCs w:val="32"/>
          <w:lang w:val="en-US" w:eastAsia="zh-CN" w:bidi="ar"/>
        </w:rPr>
      </w:pPr>
      <w:r>
        <w:rPr>
          <w:rFonts w:hint="eastAsia" w:ascii="仿宋_GB2312" w:eastAsia="仿宋_GB2312" w:cs="仿宋_GB2312"/>
          <w:color w:val="000000"/>
          <w:kern w:val="0"/>
          <w:sz w:val="32"/>
          <w:szCs w:val="32"/>
          <w:lang w:val="en-US" w:eastAsia="zh-CN" w:bidi="ar"/>
        </w:rPr>
        <w:t>5.2070102一般行政管理事务，较上年增加103.98万元，原因：老年体协工作经费22万，向上争取资金奖励金，十四届运动会等。</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_GB2312" w:eastAsia="仿宋_GB2312" w:cs="仿宋_GB2312"/>
          <w:color w:val="000000"/>
          <w:kern w:val="0"/>
          <w:sz w:val="32"/>
          <w:szCs w:val="32"/>
          <w:lang w:val="en-US" w:eastAsia="zh-CN" w:bidi="ar"/>
        </w:rPr>
        <w:t>6.</w:t>
      </w:r>
      <w:r>
        <w:rPr>
          <w:rFonts w:hint="eastAsia" w:ascii="仿宋" w:hAnsi="仿宋" w:eastAsia="仿宋" w:cs="仿宋"/>
          <w:color w:val="auto"/>
          <w:kern w:val="0"/>
          <w:sz w:val="32"/>
          <w:szCs w:val="32"/>
          <w:lang w:eastAsia="zh-CN"/>
        </w:rPr>
        <w:t>2070199其他文化和旅游支出较年初增加</w:t>
      </w:r>
      <w:r>
        <w:rPr>
          <w:rFonts w:hint="eastAsia" w:ascii="仿宋" w:hAnsi="仿宋" w:eastAsia="仿宋" w:cs="仿宋"/>
          <w:color w:val="auto"/>
          <w:kern w:val="0"/>
          <w:sz w:val="32"/>
          <w:szCs w:val="32"/>
          <w:lang w:val="en-US" w:eastAsia="zh-CN"/>
        </w:rPr>
        <w:t>375.56</w:t>
      </w:r>
      <w:r>
        <w:rPr>
          <w:rFonts w:hint="eastAsia" w:ascii="仿宋" w:hAnsi="仿宋" w:eastAsia="仿宋" w:cs="仿宋"/>
          <w:color w:val="auto"/>
          <w:kern w:val="0"/>
          <w:sz w:val="32"/>
          <w:szCs w:val="32"/>
          <w:lang w:eastAsia="zh-CN"/>
        </w:rPr>
        <w:t>万元，原因：2021年自治区旅游厕所专项资金39万、2021年旅游发展资金70.6万、市公共文化中心建设前期费用180万、2020年旅游发展资金智慧旅游平台建设105万。</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lang w:eastAsia="zh-CN"/>
        </w:rPr>
        <w:t>2070301行政运行较年初增加</w:t>
      </w:r>
      <w:r>
        <w:rPr>
          <w:rFonts w:hint="eastAsia" w:ascii="仿宋" w:hAnsi="仿宋" w:eastAsia="仿宋" w:cs="仿宋"/>
          <w:color w:val="auto"/>
          <w:kern w:val="0"/>
          <w:sz w:val="32"/>
          <w:szCs w:val="32"/>
          <w:lang w:val="en-US" w:eastAsia="zh-CN"/>
        </w:rPr>
        <w:t>137.85</w:t>
      </w:r>
      <w:r>
        <w:rPr>
          <w:rFonts w:hint="eastAsia" w:ascii="仿宋" w:hAnsi="仿宋" w:eastAsia="仿宋" w:cs="仿宋"/>
          <w:color w:val="auto"/>
          <w:kern w:val="0"/>
          <w:sz w:val="32"/>
          <w:szCs w:val="32"/>
          <w:lang w:eastAsia="zh-CN"/>
        </w:rPr>
        <w:t>万元，原因：2021年发放遗属补助，因人员变动追加人员经费等。</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lang w:eastAsia="zh-CN"/>
        </w:rPr>
        <w:t>2070303机关服务较年初增加</w:t>
      </w:r>
      <w:r>
        <w:rPr>
          <w:rFonts w:hint="eastAsia" w:ascii="仿宋" w:hAnsi="仿宋" w:eastAsia="仿宋" w:cs="仿宋"/>
          <w:color w:val="auto"/>
          <w:kern w:val="0"/>
          <w:sz w:val="32"/>
          <w:szCs w:val="32"/>
          <w:lang w:val="en-US" w:eastAsia="zh-CN"/>
        </w:rPr>
        <w:t>29.61</w:t>
      </w:r>
      <w:r>
        <w:rPr>
          <w:rFonts w:hint="eastAsia" w:ascii="仿宋" w:hAnsi="仿宋" w:eastAsia="仿宋" w:cs="仿宋"/>
          <w:color w:val="auto"/>
          <w:kern w:val="0"/>
          <w:sz w:val="32"/>
          <w:szCs w:val="32"/>
          <w:lang w:eastAsia="zh-CN"/>
        </w:rPr>
        <w:t>万元，原因：因单位合并，接预算通知合并部分预算科目。</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lang w:eastAsia="zh-CN"/>
        </w:rPr>
        <w:t>2070307体育场馆较年初增加</w:t>
      </w:r>
      <w:r>
        <w:rPr>
          <w:rFonts w:hint="eastAsia" w:ascii="仿宋" w:hAnsi="仿宋" w:eastAsia="仿宋" w:cs="仿宋"/>
          <w:color w:val="auto"/>
          <w:kern w:val="0"/>
          <w:sz w:val="32"/>
          <w:szCs w:val="32"/>
          <w:lang w:val="en-US" w:eastAsia="zh-CN"/>
        </w:rPr>
        <w:t>75</w:t>
      </w:r>
      <w:r>
        <w:rPr>
          <w:rFonts w:hint="eastAsia" w:ascii="仿宋" w:hAnsi="仿宋" w:eastAsia="仿宋" w:cs="仿宋"/>
          <w:color w:val="auto"/>
          <w:kern w:val="0"/>
          <w:sz w:val="32"/>
          <w:szCs w:val="32"/>
          <w:lang w:eastAsia="zh-CN"/>
        </w:rPr>
        <w:t>万元，原因：2021年公共体育场馆免费低收费开放补助资金75万。</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10.</w:t>
      </w:r>
      <w:r>
        <w:rPr>
          <w:rFonts w:hint="eastAsia" w:ascii="仿宋" w:hAnsi="仿宋" w:eastAsia="仿宋" w:cs="仿宋"/>
          <w:color w:val="auto"/>
          <w:kern w:val="0"/>
          <w:sz w:val="32"/>
          <w:szCs w:val="32"/>
          <w:lang w:eastAsia="zh-CN"/>
        </w:rPr>
        <w:t>2079999其他文化旅游体育与传媒支出较年初增加</w:t>
      </w:r>
      <w:r>
        <w:rPr>
          <w:rFonts w:hint="eastAsia" w:ascii="仿宋" w:hAnsi="仿宋" w:eastAsia="仿宋" w:cs="仿宋"/>
          <w:color w:val="auto"/>
          <w:kern w:val="0"/>
          <w:sz w:val="32"/>
          <w:szCs w:val="32"/>
          <w:lang w:val="en-US" w:eastAsia="zh-CN"/>
        </w:rPr>
        <w:t>332.46</w:t>
      </w:r>
      <w:r>
        <w:rPr>
          <w:rFonts w:hint="eastAsia" w:ascii="仿宋" w:hAnsi="仿宋" w:eastAsia="仿宋" w:cs="仿宋"/>
          <w:color w:val="auto"/>
          <w:kern w:val="0"/>
          <w:sz w:val="32"/>
          <w:szCs w:val="32"/>
          <w:lang w:eastAsia="zh-CN"/>
        </w:rPr>
        <w:t>万元，原因：2021年中央公共文化资金，主要用于体育中学网架维修69万，公共数字文化资源制作采集及宣传推广费21万，乌海市文旅十四五发展规划30万，购买书画频道107万，沙漠葡萄酒文化旅游节诗歌朗诵会30万，2021-2022年度公共数字文化系统7万，“走基层送文化”公共文化设施设备32万等。2080501行政单位离退休较年初增加</w:t>
      </w:r>
      <w:r>
        <w:rPr>
          <w:rFonts w:hint="eastAsia" w:ascii="仿宋" w:hAnsi="仿宋" w:eastAsia="仿宋" w:cs="仿宋"/>
          <w:color w:val="auto"/>
          <w:kern w:val="0"/>
          <w:sz w:val="32"/>
          <w:szCs w:val="32"/>
          <w:lang w:val="en-US" w:eastAsia="zh-CN"/>
        </w:rPr>
        <w:t>6.08</w:t>
      </w:r>
      <w:r>
        <w:rPr>
          <w:rFonts w:hint="eastAsia" w:ascii="仿宋" w:hAnsi="仿宋" w:eastAsia="仿宋" w:cs="仿宋"/>
          <w:color w:val="auto"/>
          <w:kern w:val="0"/>
          <w:sz w:val="32"/>
          <w:szCs w:val="32"/>
          <w:lang w:eastAsia="zh-CN"/>
        </w:rPr>
        <w:t>万元，原因：2021年因单位人员退休，追加部分退休人员费用。</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11.</w:t>
      </w:r>
      <w:r>
        <w:rPr>
          <w:rFonts w:hint="eastAsia" w:ascii="仿宋" w:hAnsi="仿宋" w:eastAsia="仿宋" w:cs="仿宋"/>
          <w:color w:val="auto"/>
          <w:kern w:val="0"/>
          <w:sz w:val="32"/>
          <w:szCs w:val="32"/>
          <w:lang w:eastAsia="zh-CN"/>
        </w:rPr>
        <w:t>2080505机关事业单位基本养老保险缴费支出较年初增加</w:t>
      </w:r>
      <w:r>
        <w:rPr>
          <w:rFonts w:hint="eastAsia" w:ascii="仿宋" w:hAnsi="仿宋" w:eastAsia="仿宋" w:cs="仿宋"/>
          <w:color w:val="auto"/>
          <w:kern w:val="0"/>
          <w:sz w:val="32"/>
          <w:szCs w:val="32"/>
          <w:lang w:val="en-US" w:eastAsia="zh-CN"/>
        </w:rPr>
        <w:t>4.78</w:t>
      </w:r>
      <w:r>
        <w:rPr>
          <w:rFonts w:hint="eastAsia" w:ascii="仿宋" w:hAnsi="仿宋" w:eastAsia="仿宋" w:cs="仿宋"/>
          <w:color w:val="auto"/>
          <w:kern w:val="0"/>
          <w:sz w:val="32"/>
          <w:szCs w:val="32"/>
          <w:lang w:eastAsia="zh-CN"/>
        </w:rPr>
        <w:t>万元，原因：2021年因人员调动，故养老支出增加。</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12.</w:t>
      </w:r>
      <w:r>
        <w:rPr>
          <w:rFonts w:hint="eastAsia" w:ascii="仿宋" w:hAnsi="仿宋" w:eastAsia="仿宋" w:cs="仿宋"/>
          <w:color w:val="auto"/>
          <w:kern w:val="0"/>
          <w:sz w:val="32"/>
          <w:szCs w:val="32"/>
          <w:lang w:eastAsia="zh-CN"/>
        </w:rPr>
        <w:t>2080506机关事业单位职业年金缴费较年初减少</w:t>
      </w:r>
      <w:r>
        <w:rPr>
          <w:rFonts w:hint="eastAsia" w:ascii="仿宋" w:hAnsi="仿宋" w:eastAsia="仿宋" w:cs="仿宋"/>
          <w:color w:val="auto"/>
          <w:kern w:val="0"/>
          <w:sz w:val="32"/>
          <w:szCs w:val="32"/>
          <w:lang w:val="en-US" w:eastAsia="zh-CN"/>
        </w:rPr>
        <w:t>17.62</w:t>
      </w:r>
      <w:r>
        <w:rPr>
          <w:rFonts w:hint="eastAsia" w:ascii="仿宋" w:hAnsi="仿宋" w:eastAsia="仿宋" w:cs="仿宋"/>
          <w:color w:val="auto"/>
          <w:kern w:val="0"/>
          <w:sz w:val="32"/>
          <w:szCs w:val="32"/>
          <w:lang w:eastAsia="zh-CN"/>
        </w:rPr>
        <w:t>万元，原因：支出2021年退休人员，做实职业年金支出，为做实部分财政收回。</w:t>
      </w:r>
    </w:p>
    <w:p>
      <w:pPr>
        <w:keepNext w:val="0"/>
        <w:keepLines w:val="0"/>
        <w:widowControl/>
        <w:suppressLineNumbers w:val="0"/>
        <w:autoSpaceDE w:val="0"/>
        <w:autoSpaceDN w:val="0"/>
        <w:spacing w:before="100" w:beforeAutospacing="0" w:after="100" w:afterAutospacing="0" w:line="580" w:lineRule="atLeast"/>
        <w:ind w:left="0" w:right="0" w:firstLine="600"/>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13.</w:t>
      </w:r>
      <w:r>
        <w:rPr>
          <w:rFonts w:hint="eastAsia" w:ascii="仿宋" w:hAnsi="仿宋" w:eastAsia="仿宋" w:cs="仿宋"/>
          <w:color w:val="auto"/>
          <w:kern w:val="0"/>
          <w:sz w:val="32"/>
          <w:szCs w:val="32"/>
          <w:lang w:eastAsia="zh-CN"/>
        </w:rPr>
        <w:t>2101103公务员医疗补助较年初减少</w:t>
      </w:r>
      <w:r>
        <w:rPr>
          <w:rFonts w:hint="eastAsia" w:ascii="仿宋" w:hAnsi="仿宋" w:eastAsia="仿宋" w:cs="仿宋"/>
          <w:color w:val="auto"/>
          <w:kern w:val="0"/>
          <w:sz w:val="32"/>
          <w:szCs w:val="32"/>
          <w:lang w:val="en-US" w:eastAsia="zh-CN"/>
        </w:rPr>
        <w:t>82</w:t>
      </w:r>
      <w:r>
        <w:rPr>
          <w:rFonts w:hint="eastAsia" w:ascii="仿宋" w:hAnsi="仿宋" w:eastAsia="仿宋" w:cs="仿宋"/>
          <w:color w:val="auto"/>
          <w:kern w:val="0"/>
          <w:sz w:val="32"/>
          <w:szCs w:val="32"/>
          <w:lang w:eastAsia="zh-CN"/>
        </w:rPr>
        <w:t>万元，原因：2021年根据通知未进行医疗补助核定。</w:t>
      </w:r>
    </w:p>
    <w:p>
      <w:pPr>
        <w:keepNext w:val="0"/>
        <w:keepLines w:val="0"/>
        <w:widowControl/>
        <w:suppressLineNumbers w:val="0"/>
        <w:autoSpaceDE w:val="0"/>
        <w:autoSpaceDN w:val="0"/>
        <w:spacing w:before="0" w:beforeAutospacing="0" w:after="100" w:afterAutospacing="0"/>
        <w:ind w:left="0" w:right="0" w:firstLine="600"/>
        <w:jc w:val="both"/>
        <w:rPr>
          <w:rFonts w:hint="default" w:ascii="仿宋_GB2312" w:eastAsia="仿宋_GB2312" w:cs="仿宋_GB2312"/>
          <w:color w:val="000000"/>
          <w:kern w:val="0"/>
          <w:sz w:val="32"/>
          <w:szCs w:val="32"/>
          <w:lang w:val="en-US" w:eastAsia="zh-CN" w:bidi="ar"/>
        </w:rPr>
      </w:pP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_GB2312" w:eastAsia="仿宋_GB2312" w:cs="仿宋_GB2312"/>
          <w:color w:val="000000"/>
          <w:kern w:val="0"/>
          <w:sz w:val="32"/>
          <w:szCs w:val="32"/>
          <w:lang w:eastAsia="zh-CN"/>
        </w:rPr>
      </w:pPr>
      <w:r>
        <w:rPr>
          <w:rFonts w:hint="eastAsia" w:ascii="仿宋_GB2312" w:hAnsi="宋体" w:eastAsia="仿宋_GB2312" w:cs="仿宋_GB2312"/>
          <w:color w:val="000000"/>
          <w:kern w:val="0"/>
          <w:sz w:val="32"/>
          <w:szCs w:val="32"/>
          <w:lang w:val="en-US" w:eastAsia="zh-CN" w:bidi="ar"/>
        </w:rPr>
        <w:t>本单位2021年度支出总计</w:t>
      </w:r>
      <w:r>
        <w:rPr>
          <w:rFonts w:hint="eastAsia" w:ascii="仿宋_GB2312" w:eastAsia="仿宋_GB2312" w:cs="仿宋_GB2312"/>
          <w:color w:val="000000"/>
          <w:kern w:val="0"/>
          <w:sz w:val="32"/>
          <w:szCs w:val="32"/>
          <w:lang w:val="en-US" w:eastAsia="zh-CN" w:bidi="ar"/>
        </w:rPr>
        <w:t>1873.81</w:t>
      </w:r>
      <w:r>
        <w:rPr>
          <w:rFonts w:hint="eastAsia" w:ascii="仿宋_GB2312" w:hAnsi="宋体" w:eastAsia="仿宋_GB2312" w:cs="仿宋_GB2312"/>
          <w:color w:val="000000"/>
          <w:kern w:val="0"/>
          <w:sz w:val="32"/>
          <w:szCs w:val="32"/>
          <w:lang w:val="en-US" w:eastAsia="zh-CN" w:bidi="ar"/>
        </w:rPr>
        <w:t>万元，</w:t>
      </w:r>
      <w:r>
        <w:rPr>
          <w:rFonts w:hint="eastAsia" w:ascii="仿宋_GB2312" w:hAnsi="宋体" w:eastAsia="仿宋_GB2312" w:cs="仿宋_GB2312"/>
          <w:color w:val="000000"/>
          <w:kern w:val="0"/>
          <w:sz w:val="32"/>
          <w:szCs w:val="32"/>
        </w:rPr>
        <w:t>与2</w:t>
      </w:r>
      <w:r>
        <w:rPr>
          <w:rFonts w:hint="eastAsia" w:ascii="仿宋_GB2312" w:hAnsi="宋体" w:eastAsia="仿宋_GB2312" w:cs="仿宋_GB2312"/>
          <w:color w:val="auto"/>
          <w:kern w:val="0"/>
          <w:sz w:val="32"/>
          <w:szCs w:val="32"/>
        </w:rPr>
        <w:t>020年度相比，支出总计减少</w:t>
      </w:r>
      <w:r>
        <w:rPr>
          <w:rFonts w:hint="eastAsia" w:ascii="仿宋_GB2312" w:eastAsia="仿宋_GB2312" w:cs="仿宋_GB2312"/>
          <w:color w:val="000000"/>
          <w:kern w:val="0"/>
          <w:sz w:val="32"/>
          <w:szCs w:val="32"/>
          <w:lang w:val="en-US" w:eastAsia="zh-CN"/>
        </w:rPr>
        <w:t>742.28</w:t>
      </w:r>
      <w:r>
        <w:rPr>
          <w:rFonts w:hint="eastAsia" w:ascii="仿宋_GB2312" w:hAnsi="宋体" w:eastAsia="仿宋_GB2312" w:cs="仿宋_GB2312"/>
          <w:color w:val="000000"/>
          <w:kern w:val="0"/>
          <w:sz w:val="32"/>
          <w:szCs w:val="32"/>
        </w:rPr>
        <w:t>万元，下降</w:t>
      </w:r>
      <w:r>
        <w:rPr>
          <w:rFonts w:hint="eastAsia" w:ascii="仿宋_GB2312" w:eastAsia="仿宋_GB2312" w:cs="仿宋_GB2312"/>
          <w:color w:val="000000"/>
          <w:kern w:val="0"/>
          <w:sz w:val="32"/>
          <w:szCs w:val="32"/>
          <w:lang w:val="en-US" w:eastAsia="zh-CN"/>
        </w:rPr>
        <w:t>28.37</w:t>
      </w:r>
      <w:r>
        <w:rPr>
          <w:rFonts w:hint="eastAsia" w:ascii="仿宋_GB2312" w:hAnsi="宋体" w:eastAsia="仿宋_GB2312" w:cs="仿宋_GB2312"/>
          <w:color w:val="000000"/>
          <w:kern w:val="0"/>
          <w:sz w:val="32"/>
          <w:szCs w:val="32"/>
        </w:rPr>
        <w:t>%</w:t>
      </w:r>
      <w:r>
        <w:rPr>
          <w:rFonts w:hint="eastAsia" w:ascii="仿宋_GB2312" w:eastAsia="仿宋_GB2312" w:cs="仿宋_GB2312"/>
          <w:color w:val="000000"/>
          <w:kern w:val="0"/>
          <w:sz w:val="32"/>
          <w:szCs w:val="32"/>
          <w:lang w:eastAsia="zh-CN"/>
        </w:rPr>
        <w:t>。</w:t>
      </w:r>
    </w:p>
    <w:p>
      <w:pPr>
        <w:keepNext w:val="0"/>
        <w:keepLines w:val="0"/>
        <w:widowControl/>
        <w:suppressLineNumbers w:val="0"/>
        <w:autoSpaceDE w:val="0"/>
        <w:autoSpaceDN w:val="0"/>
        <w:spacing w:before="0" w:beforeAutospacing="0" w:after="100" w:afterAutospacing="0"/>
        <w:ind w:left="0" w:right="0" w:firstLine="600"/>
        <w:jc w:val="both"/>
        <w:rPr>
          <w:rFonts w:hint="eastAsia" w:ascii="仿宋_GB2312" w:eastAsia="仿宋_GB2312" w:cs="仿宋_GB2312"/>
          <w:color w:val="FF0000"/>
          <w:sz w:val="32"/>
          <w:szCs w:val="32"/>
          <w:lang w:val="en-US"/>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3"/>
        <w:gridCol w:w="2298"/>
        <w:gridCol w:w="2031"/>
        <w:gridCol w:w="1595"/>
        <w:gridCol w:w="1405"/>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332" w:type="dxa"/>
            <w:gridSpan w:val="6"/>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表6.2021年支出决算数与2020年支出决算数对比分析表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3"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298"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031"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595"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405"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310" w:type="dxa"/>
            <w:tcBorders>
              <w:top w:val="nil"/>
              <w:left w:val="nil"/>
              <w:bottom w:val="nil"/>
              <w:right w:val="nil"/>
            </w:tcBorders>
            <w:noWrap/>
            <w:vAlign w:val="center"/>
          </w:tcPr>
          <w:p>
            <w:pPr>
              <w:keepNext w:val="0"/>
              <w:keepLines w:val="0"/>
              <w:widowControl/>
              <w:suppressLineNumbers w:val="0"/>
              <w:jc w:val="both"/>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15"/>
                <w:szCs w:val="15"/>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功能科目编码</w:t>
            </w:r>
          </w:p>
        </w:tc>
        <w:tc>
          <w:tcPr>
            <w:tcW w:w="229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2031"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本年支出</w:t>
            </w:r>
          </w:p>
        </w:tc>
        <w:tc>
          <w:tcPr>
            <w:tcW w:w="159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上年支出</w:t>
            </w:r>
          </w:p>
        </w:tc>
        <w:tc>
          <w:tcPr>
            <w:tcW w:w="140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增（减）数</w:t>
            </w:r>
          </w:p>
        </w:tc>
        <w:tc>
          <w:tcPr>
            <w:tcW w:w="131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2012999</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其他群众团体事务支出</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7.82</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9.05</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2050199</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其他教育管理事务支出</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86.81</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192.7</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-105.89</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2070101</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26.06</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180.37</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-154.31</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2070103</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55.31</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-55.31</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2070113</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旅游宣传</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213.93</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-213.93</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2070114</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文化和旅游管理事务</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2070102</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一般行政管理事务</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103.98</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103.98</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2070199</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其他文化和旅游支出</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499.56</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429.97</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69.59</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2070206</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历史名城与股级</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2070301</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462.29</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364.83</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97.46</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2070303</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29.61</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29.61</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2070305</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体育竞赛</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75.6</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-75.6</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2070307</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体育场馆</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147.47</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-72.47</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2070399</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其他体育支出</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349.54</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-349.54</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2070607</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电影</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2079902</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宣传文化发展专项支出</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14.49</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-14.49</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2079999</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其他文化旅游体育与传媒支出</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332.46</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182.76</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149.7</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2080501</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行政单位离退休</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37.96</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147.38</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-109.42</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2080505</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机关事业单位基本养老保险缴费支出</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64.14</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63.36</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0.78</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2080506</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机关事业单位职业年金缴费支出</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12.06</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26.67</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-14.61</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2101101</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行政单位医疗</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19.54</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0.69</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2101102</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事业单位医疗</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10.31</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10.55</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-0.24</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2101103</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公务员医疗补助</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2210201</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住房公积金</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50.21</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49.46</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0.75</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2070904　</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en-US" w:eastAsia="zh-CN"/>
              </w:rPr>
              <w:t>地方旅游开发项目布置</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3"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03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1873.81</w:t>
            </w:r>
          </w:p>
        </w:tc>
        <w:tc>
          <w:tcPr>
            <w:tcW w:w="159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2567.98</w:t>
            </w:r>
          </w:p>
        </w:tc>
        <w:tc>
          <w:tcPr>
            <w:tcW w:w="14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-742.28</w:t>
            </w:r>
          </w:p>
        </w:tc>
        <w:tc>
          <w:tcPr>
            <w:tcW w:w="1310"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-28.37%</w:t>
            </w:r>
          </w:p>
        </w:tc>
      </w:tr>
    </w:tbl>
    <w:p>
      <w:pPr>
        <w:autoSpaceDE w:val="0"/>
        <w:autoSpaceDN w:val="0"/>
        <w:spacing w:beforeAutospacing="0" w:after="100" w:afterAutospacing="0"/>
        <w:ind w:left="0" w:right="0" w:firstLine="600"/>
        <w:jc w:val="both"/>
        <w:rPr>
          <w:rFonts w:hint="default" w:ascii="仿宋_GB2312" w:eastAsia="仿宋_GB2312" w:cs="仿宋_GB2312"/>
          <w:kern w:val="0"/>
          <w:sz w:val="32"/>
          <w:szCs w:val="32"/>
        </w:rPr>
      </w:pPr>
      <w:r>
        <w:rPr>
          <w:rFonts w:hint="default" w:ascii="仿宋_GB2312" w:eastAsia="仿宋_GB2312" w:cs="仿宋_GB2312"/>
          <w:kern w:val="0"/>
          <w:sz w:val="32"/>
          <w:szCs w:val="32"/>
        </w:rPr>
        <w:t>2021年度支出决算数与2020年度支出决算数相比，变动主要原因同上。</w:t>
      </w:r>
    </w:p>
    <w:p>
      <w:pPr>
        <w:keepNext w:val="0"/>
        <w:keepLines w:val="0"/>
        <w:widowControl/>
        <w:suppressLineNumbers w:val="0"/>
        <w:autoSpaceDE w:val="0"/>
        <w:autoSpaceDN w:val="0"/>
        <w:spacing w:before="100" w:beforeAutospacing="0" w:after="100" w:afterAutospacing="0" w:line="580" w:lineRule="atLeast"/>
        <w:ind w:left="0" w:right="0" w:firstLine="643" w:firstLineChars="200"/>
        <w:rPr>
          <w:rFonts w:hint="eastAsia" w:ascii="宋体" w:hAnsi="宋体" w:eastAsia="宋体" w:cs="宋体"/>
          <w:color w:val="auto"/>
          <w:kern w:val="0"/>
          <w:sz w:val="24"/>
          <w:szCs w:val="24"/>
        </w:rPr>
      </w:pPr>
      <w:r>
        <w:rPr>
          <w:rFonts w:hint="eastAsia" w:ascii="楷体" w:hAnsi="楷体" w:eastAsia="楷体" w:cs="楷体"/>
          <w:b/>
          <w:color w:val="auto"/>
          <w:kern w:val="0"/>
          <w:sz w:val="32"/>
          <w:szCs w:val="32"/>
        </w:rPr>
        <w:t>（二）关于2021年度收入决算情况说明</w:t>
      </w:r>
    </w:p>
    <w:p>
      <w:pPr>
        <w:keepNext w:val="0"/>
        <w:keepLines w:val="0"/>
        <w:widowControl/>
        <w:suppressLineNumbers w:val="0"/>
        <w:autoSpaceDE w:val="0"/>
        <w:autoSpaceDN w:val="0"/>
        <w:spacing w:before="100" w:beforeAutospacing="1" w:after="100" w:afterAutospacing="1" w:line="560" w:lineRule="atLeast"/>
        <w:ind w:left="0" w:right="0" w:firstLine="640"/>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本部门2021年度收入合计1,8</w:t>
      </w:r>
      <w:r>
        <w:rPr>
          <w:rFonts w:hint="eastAsia" w:ascii="仿宋_GB2312" w:eastAsia="仿宋_GB2312" w:cs="仿宋_GB2312"/>
          <w:color w:val="auto"/>
          <w:kern w:val="0"/>
          <w:sz w:val="32"/>
          <w:szCs w:val="32"/>
          <w:lang w:val="en-US" w:eastAsia="zh-CN"/>
        </w:rPr>
        <w:t>73</w:t>
      </w:r>
      <w:r>
        <w:rPr>
          <w:rFonts w:hint="eastAsia" w:ascii="仿宋_GB2312" w:hAnsi="宋体" w:eastAsia="仿宋_GB2312" w:cs="仿宋_GB2312"/>
          <w:color w:val="auto"/>
          <w:kern w:val="0"/>
          <w:sz w:val="32"/>
          <w:szCs w:val="32"/>
        </w:rPr>
        <w:t>.81万元，其中：财政拨款收入1,8</w:t>
      </w:r>
      <w:r>
        <w:rPr>
          <w:rFonts w:hint="eastAsia" w:ascii="仿宋_GB2312" w:eastAsia="仿宋_GB2312" w:cs="仿宋_GB2312"/>
          <w:color w:val="auto"/>
          <w:kern w:val="0"/>
          <w:sz w:val="32"/>
          <w:szCs w:val="32"/>
          <w:lang w:val="en-US" w:eastAsia="zh-CN"/>
        </w:rPr>
        <w:t>73</w:t>
      </w:r>
      <w:r>
        <w:rPr>
          <w:rFonts w:hint="eastAsia" w:ascii="仿宋_GB2312" w:hAnsi="宋体" w:eastAsia="仿宋_GB2312" w:cs="仿宋_GB2312"/>
          <w:color w:val="auto"/>
          <w:kern w:val="0"/>
          <w:sz w:val="32"/>
          <w:szCs w:val="32"/>
        </w:rPr>
        <w:t>.81万元，占100.00%。</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_GB2312" w:eastAsia="仿宋_GB2312" w:cs="仿宋_GB2312"/>
          <w:color w:val="auto"/>
          <w:kern w:val="0"/>
          <w:sz w:val="32"/>
          <w:szCs w:val="32"/>
          <w:lang w:eastAsia="zh-CN"/>
        </w:rPr>
      </w:pPr>
      <w:r>
        <w:drawing>
          <wp:inline distT="0" distB="0" distL="114300" distR="114300">
            <wp:extent cx="6645275" cy="5047615"/>
            <wp:effectExtent l="0" t="0" r="317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645275" cy="5047615"/>
                    </a:xfrm>
                    <a:prstGeom prst="rect">
                      <a:avLst/>
                    </a:prstGeom>
                    <a:noFill/>
                    <a:ln>
                      <a:noFill/>
                    </a:ln>
                  </pic:spPr>
                </pic:pic>
              </a:graphicData>
            </a:graphic>
          </wp:inline>
        </w:drawing>
      </w:r>
    </w:p>
    <w:p>
      <w:pPr>
        <w:keepNext w:val="0"/>
        <w:keepLines w:val="0"/>
        <w:widowControl/>
        <w:suppressLineNumbers w:val="0"/>
        <w:autoSpaceDE w:val="0"/>
        <w:autoSpaceDN w:val="0"/>
        <w:spacing w:before="100" w:beforeAutospacing="1" w:after="100" w:afterAutospacing="1" w:line="560" w:lineRule="atLeast"/>
        <w:ind w:left="0" w:right="0" w:firstLine="640"/>
        <w:jc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eastAsia="zh-CN"/>
        </w:rPr>
        <w:t>图</w:t>
      </w:r>
      <w:r>
        <w:rPr>
          <w:rFonts w:hint="eastAsia" w:ascii="黑体" w:hAnsi="黑体" w:eastAsia="黑体" w:cs="黑体"/>
          <w:color w:val="auto"/>
          <w:kern w:val="0"/>
          <w:sz w:val="21"/>
          <w:szCs w:val="21"/>
          <w:lang w:val="en-US" w:eastAsia="zh-CN"/>
        </w:rPr>
        <w:t>1：收入决算图</w:t>
      </w:r>
    </w:p>
    <w:p>
      <w:pPr>
        <w:keepNext w:val="0"/>
        <w:keepLines w:val="0"/>
        <w:widowControl/>
        <w:suppressLineNumbers w:val="0"/>
        <w:autoSpaceDE w:val="0"/>
        <w:autoSpaceDN w:val="0"/>
        <w:spacing w:before="100" w:beforeAutospacing="1" w:after="100" w:afterAutospacing="1" w:line="560" w:lineRule="atLeast"/>
        <w:ind w:left="0" w:right="0" w:firstLine="640"/>
        <w:jc w:val="center"/>
        <w:rPr>
          <w:rFonts w:hint="eastAsia" w:ascii="黑体" w:hAnsi="黑体" w:eastAsia="黑体" w:cs="黑体"/>
          <w:color w:val="auto"/>
          <w:kern w:val="0"/>
          <w:sz w:val="21"/>
          <w:szCs w:val="21"/>
          <w:lang w:val="en-US" w:eastAsia="zh-CN"/>
        </w:rPr>
      </w:pPr>
    </w:p>
    <w:p>
      <w:pPr>
        <w:keepNext w:val="0"/>
        <w:keepLines w:val="0"/>
        <w:widowControl/>
        <w:suppressLineNumbers w:val="0"/>
        <w:autoSpaceDE w:val="0"/>
        <w:autoSpaceDN w:val="0"/>
        <w:spacing w:before="100" w:beforeAutospacing="1" w:after="100" w:afterAutospacing="1" w:line="560" w:lineRule="atLeast"/>
        <w:ind w:left="0" w:right="0" w:firstLine="640"/>
        <w:rPr>
          <w:rFonts w:hint="eastAsia" w:ascii="仿宋_GB2312" w:hAnsi="宋体" w:eastAsia="仿宋_GB2312" w:cs="仿宋_GB2312"/>
          <w:color w:val="auto"/>
          <w:kern w:val="0"/>
          <w:sz w:val="32"/>
          <w:szCs w:val="32"/>
        </w:rPr>
      </w:pPr>
    </w:p>
    <w:p>
      <w:pPr>
        <w:pStyle w:val="2"/>
        <w:widowControl/>
        <w:autoSpaceDE w:val="0"/>
        <w:autoSpaceDN/>
        <w:spacing w:after="0" w:afterAutospacing="0"/>
        <w:ind w:left="0" w:firstLine="643" w:firstLineChars="200"/>
        <w:jc w:val="both"/>
        <w:rPr>
          <w:rFonts w:hint="eastAsia" w:ascii="仿宋" w:hAnsi="仿宋" w:eastAsia="仿宋" w:cs="仿宋"/>
          <w:b w:val="0"/>
          <w:bCs/>
          <w:color w:val="000000"/>
          <w:lang w:val="en-US"/>
        </w:rPr>
      </w:pPr>
      <w:r>
        <w:rPr>
          <w:rFonts w:ascii="Arial" w:hAnsi="Arial" w:eastAsia="仿宋_GB2312" w:cs="宋体"/>
          <w:bCs w:val="0"/>
          <w:color w:val="000000"/>
          <w:lang w:eastAsia="zh-CN"/>
        </w:rPr>
        <w:t xml:space="preserve"> </w:t>
      </w:r>
      <w:r>
        <w:rPr>
          <w:rFonts w:hint="eastAsia" w:ascii="仿宋" w:hAnsi="仿宋" w:eastAsia="仿宋" w:cs="仿宋"/>
          <w:b w:val="0"/>
          <w:bCs/>
          <w:color w:val="000000"/>
          <w:lang w:val="en-US"/>
        </w:rPr>
        <w:t>1.</w:t>
      </w:r>
      <w:r>
        <w:rPr>
          <w:rFonts w:hint="eastAsia" w:ascii="仿宋" w:hAnsi="仿宋" w:eastAsia="仿宋" w:cs="仿宋"/>
          <w:b w:val="0"/>
          <w:bCs/>
          <w:color w:val="000000"/>
          <w:lang w:eastAsia="zh-CN"/>
        </w:rPr>
        <w:t>拨入行政运行经费</w:t>
      </w:r>
      <w:r>
        <w:rPr>
          <w:rFonts w:hint="eastAsia" w:ascii="仿宋" w:hAnsi="仿宋" w:eastAsia="仿宋" w:cs="仿宋"/>
          <w:b w:val="0"/>
          <w:bCs/>
          <w:color w:val="000000"/>
          <w:lang w:val="en-US" w:eastAsia="zh-CN"/>
        </w:rPr>
        <w:t>488.35</w:t>
      </w:r>
      <w:r>
        <w:rPr>
          <w:rFonts w:hint="eastAsia" w:ascii="仿宋" w:hAnsi="仿宋" w:eastAsia="仿宋" w:cs="仿宋"/>
          <w:b w:val="0"/>
          <w:bCs/>
          <w:color w:val="000000"/>
          <w:lang w:eastAsia="zh-CN"/>
        </w:rPr>
        <w:t>万元，用于单位在职人员工资、津补贴和维持单位正常运转的日常公用经费；</w:t>
      </w:r>
    </w:p>
    <w:p>
      <w:pPr>
        <w:pStyle w:val="2"/>
        <w:widowControl/>
        <w:autoSpaceDE w:val="0"/>
        <w:autoSpaceDN/>
        <w:spacing w:after="0" w:afterAutospacing="0"/>
        <w:ind w:left="0" w:firstLine="640" w:firstLineChars="200"/>
        <w:jc w:val="both"/>
        <w:rPr>
          <w:rFonts w:hint="eastAsia" w:ascii="仿宋" w:hAnsi="仿宋" w:eastAsia="仿宋" w:cs="仿宋"/>
          <w:b w:val="0"/>
          <w:bCs/>
          <w:color w:val="000000"/>
          <w:lang w:val="en-US"/>
        </w:rPr>
      </w:pPr>
      <w:r>
        <w:rPr>
          <w:rFonts w:hint="eastAsia" w:ascii="仿宋" w:hAnsi="仿宋" w:eastAsia="仿宋" w:cs="仿宋"/>
          <w:b w:val="0"/>
          <w:bCs/>
          <w:color w:val="000000"/>
          <w:lang w:val="en-US"/>
        </w:rPr>
        <w:t>2.</w:t>
      </w:r>
      <w:r>
        <w:rPr>
          <w:rFonts w:hint="eastAsia" w:ascii="仿宋" w:hAnsi="仿宋" w:eastAsia="仿宋" w:cs="仿宋"/>
          <w:b w:val="0"/>
          <w:bCs/>
          <w:color w:val="000000"/>
          <w:lang w:eastAsia="zh-CN"/>
        </w:rPr>
        <w:t>拨入其他群众团体事务支出</w:t>
      </w:r>
      <w:r>
        <w:rPr>
          <w:rFonts w:hint="eastAsia" w:ascii="仿宋" w:hAnsi="仿宋" w:eastAsia="仿宋" w:cs="仿宋"/>
          <w:b w:val="0"/>
          <w:bCs/>
          <w:color w:val="000000"/>
          <w:lang w:val="en-US" w:eastAsia="zh-CN"/>
        </w:rPr>
        <w:t>7.82</w:t>
      </w:r>
      <w:r>
        <w:rPr>
          <w:rFonts w:hint="eastAsia" w:ascii="仿宋" w:hAnsi="仿宋" w:eastAsia="仿宋" w:cs="仿宋"/>
          <w:b w:val="0"/>
          <w:bCs/>
          <w:color w:val="000000"/>
          <w:lang w:eastAsia="zh-CN"/>
        </w:rPr>
        <w:t>万元，用于单位上缴工会经费。</w:t>
      </w:r>
    </w:p>
    <w:p>
      <w:pPr>
        <w:pStyle w:val="3"/>
        <w:widowControl/>
        <w:autoSpaceDE w:val="0"/>
        <w:autoSpaceDN/>
        <w:jc w:val="both"/>
        <w:rPr>
          <w:rFonts w:cs="宋体"/>
          <w:color w:val="FF0000"/>
          <w:lang w:val="en-US"/>
        </w:rPr>
      </w:pPr>
      <w:r>
        <w:rPr>
          <w:rFonts w:cs="宋体"/>
          <w:color w:val="FF0000"/>
          <w:lang w:val="en-US"/>
        </w:rPr>
        <w:t xml:space="preserve"> </w:t>
      </w:r>
    </w:p>
    <w:p>
      <w:pPr>
        <w:pStyle w:val="2"/>
        <w:widowControl/>
        <w:autoSpaceDE w:val="0"/>
        <w:autoSpaceDN/>
        <w:spacing w:after="0" w:afterAutospacing="0"/>
        <w:ind w:left="0" w:firstLine="640" w:firstLineChars="200"/>
        <w:jc w:val="both"/>
        <w:rPr>
          <w:rFonts w:hint="eastAsia" w:ascii="仿宋" w:hAnsi="仿宋" w:eastAsia="仿宋" w:cs="仿宋"/>
          <w:b w:val="0"/>
          <w:bCs/>
          <w:color w:val="000000"/>
          <w:lang w:val="en-US"/>
        </w:rPr>
      </w:pPr>
      <w:r>
        <w:rPr>
          <w:rFonts w:hint="eastAsia" w:ascii="仿宋" w:hAnsi="仿宋" w:eastAsia="仿宋" w:cs="仿宋"/>
          <w:b w:val="0"/>
          <w:bCs/>
          <w:color w:val="000000"/>
          <w:lang w:val="en-US"/>
        </w:rPr>
        <w:t>3.</w:t>
      </w:r>
      <w:r>
        <w:rPr>
          <w:rFonts w:hint="eastAsia" w:ascii="仿宋" w:hAnsi="仿宋" w:eastAsia="仿宋" w:cs="仿宋"/>
          <w:b w:val="0"/>
          <w:bCs/>
          <w:color w:val="000000"/>
          <w:lang w:eastAsia="zh-CN"/>
        </w:rPr>
        <w:t>拨入行政单位离退休</w:t>
      </w:r>
      <w:r>
        <w:rPr>
          <w:rFonts w:hint="eastAsia" w:ascii="仿宋" w:hAnsi="仿宋" w:eastAsia="仿宋" w:cs="仿宋"/>
          <w:b w:val="0"/>
          <w:bCs/>
          <w:color w:val="000000"/>
          <w:lang w:val="en-US" w:eastAsia="zh-CN"/>
        </w:rPr>
        <w:t>37.96</w:t>
      </w:r>
      <w:r>
        <w:rPr>
          <w:rFonts w:hint="eastAsia" w:ascii="仿宋" w:hAnsi="仿宋" w:eastAsia="仿宋" w:cs="仿宋"/>
          <w:b w:val="0"/>
          <w:bCs/>
          <w:color w:val="000000"/>
          <w:lang w:eastAsia="zh-CN"/>
        </w:rPr>
        <w:t>万元，用于发放退休人员妇女卫生费及取暖费补贴。</w:t>
      </w:r>
    </w:p>
    <w:p>
      <w:pPr>
        <w:pStyle w:val="2"/>
        <w:widowControl/>
        <w:autoSpaceDE w:val="0"/>
        <w:autoSpaceDN/>
        <w:spacing w:after="0" w:afterAutospacing="0"/>
        <w:ind w:left="0" w:firstLine="640" w:firstLineChars="200"/>
        <w:jc w:val="both"/>
        <w:rPr>
          <w:rFonts w:hint="eastAsia" w:ascii="仿宋" w:hAnsi="仿宋" w:eastAsia="仿宋" w:cs="仿宋"/>
          <w:b w:val="0"/>
          <w:bCs/>
          <w:color w:val="000000"/>
          <w:lang w:val="en-US"/>
        </w:rPr>
      </w:pPr>
      <w:r>
        <w:rPr>
          <w:rFonts w:hint="eastAsia" w:ascii="仿宋" w:hAnsi="仿宋" w:eastAsia="仿宋" w:cs="仿宋"/>
          <w:b w:val="0"/>
          <w:bCs/>
          <w:color w:val="000000"/>
          <w:lang w:val="en-US"/>
        </w:rPr>
        <w:t>4.</w:t>
      </w:r>
      <w:r>
        <w:rPr>
          <w:rFonts w:hint="eastAsia" w:ascii="仿宋" w:hAnsi="仿宋" w:eastAsia="仿宋" w:cs="仿宋"/>
          <w:b w:val="0"/>
          <w:bCs/>
          <w:color w:val="000000"/>
          <w:lang w:eastAsia="zh-CN"/>
        </w:rPr>
        <w:t>拨入机关事业单位基本养老保险缴费支出</w:t>
      </w:r>
      <w:r>
        <w:rPr>
          <w:rFonts w:hint="eastAsia" w:ascii="仿宋" w:hAnsi="仿宋" w:eastAsia="仿宋" w:cs="仿宋"/>
          <w:b w:val="0"/>
          <w:bCs/>
          <w:color w:val="000000"/>
          <w:lang w:val="en-US" w:eastAsia="zh-CN"/>
        </w:rPr>
        <w:t>64.14</w:t>
      </w:r>
      <w:r>
        <w:rPr>
          <w:rFonts w:hint="eastAsia" w:ascii="仿宋" w:hAnsi="仿宋" w:eastAsia="仿宋" w:cs="仿宋"/>
          <w:b w:val="0"/>
          <w:bCs/>
          <w:color w:val="000000"/>
          <w:lang w:eastAsia="zh-CN"/>
        </w:rPr>
        <w:t>万元，用于缴纳在职人员基本养老保险缴费支出单位部分。</w:t>
      </w:r>
    </w:p>
    <w:p>
      <w:pPr>
        <w:pStyle w:val="2"/>
        <w:widowControl/>
        <w:autoSpaceDE w:val="0"/>
        <w:autoSpaceDN/>
        <w:spacing w:after="0" w:afterAutospacing="0"/>
        <w:ind w:left="0" w:firstLine="640" w:firstLineChars="200"/>
        <w:jc w:val="both"/>
        <w:rPr>
          <w:rFonts w:hint="eastAsia" w:ascii="仿宋" w:hAnsi="仿宋" w:eastAsia="仿宋" w:cs="仿宋"/>
          <w:b w:val="0"/>
          <w:bCs/>
          <w:color w:val="000000"/>
          <w:lang w:val="en-US"/>
        </w:rPr>
      </w:pPr>
      <w:r>
        <w:rPr>
          <w:rFonts w:hint="eastAsia" w:ascii="仿宋" w:hAnsi="仿宋" w:eastAsia="仿宋" w:cs="仿宋"/>
          <w:b w:val="0"/>
          <w:bCs/>
          <w:color w:val="000000"/>
          <w:lang w:val="en-US"/>
        </w:rPr>
        <w:t>5.</w:t>
      </w:r>
      <w:r>
        <w:rPr>
          <w:rFonts w:hint="eastAsia" w:ascii="仿宋" w:hAnsi="仿宋" w:eastAsia="仿宋" w:cs="仿宋"/>
          <w:b w:val="0"/>
          <w:bCs/>
          <w:color w:val="000000"/>
          <w:lang w:eastAsia="zh-CN"/>
        </w:rPr>
        <w:t>拨入机关事业单位职业年金缴费支出</w:t>
      </w:r>
      <w:r>
        <w:rPr>
          <w:rFonts w:hint="eastAsia" w:ascii="仿宋" w:hAnsi="仿宋" w:eastAsia="仿宋" w:cs="仿宋"/>
          <w:b w:val="0"/>
          <w:bCs/>
          <w:color w:val="000000"/>
          <w:lang w:val="en-US"/>
        </w:rPr>
        <w:t>12.</w:t>
      </w:r>
      <w:r>
        <w:rPr>
          <w:rFonts w:hint="eastAsia" w:ascii="仿宋" w:hAnsi="仿宋" w:eastAsia="仿宋" w:cs="仿宋"/>
          <w:b w:val="0"/>
          <w:bCs/>
          <w:color w:val="000000"/>
          <w:lang w:val="en-US" w:eastAsia="zh-CN"/>
        </w:rPr>
        <w:t>06</w:t>
      </w:r>
      <w:r>
        <w:rPr>
          <w:rFonts w:hint="eastAsia" w:ascii="仿宋" w:hAnsi="仿宋" w:eastAsia="仿宋" w:cs="仿宋"/>
          <w:b w:val="0"/>
          <w:bCs/>
          <w:color w:val="000000"/>
          <w:lang w:eastAsia="zh-CN"/>
        </w:rPr>
        <w:t>万元，用于缴纳在职人员职业年金缴费支出单位部分。</w:t>
      </w:r>
    </w:p>
    <w:p>
      <w:pPr>
        <w:pStyle w:val="2"/>
        <w:widowControl/>
        <w:autoSpaceDE w:val="0"/>
        <w:autoSpaceDN/>
        <w:spacing w:after="0" w:afterAutospacing="0"/>
        <w:ind w:left="0" w:firstLine="640" w:firstLineChars="200"/>
        <w:jc w:val="both"/>
        <w:rPr>
          <w:rFonts w:hint="eastAsia" w:ascii="仿宋" w:hAnsi="仿宋" w:eastAsia="仿宋" w:cs="仿宋"/>
          <w:b w:val="0"/>
          <w:bCs/>
          <w:color w:val="000000"/>
          <w:lang w:val="en-US"/>
        </w:rPr>
      </w:pPr>
      <w:r>
        <w:rPr>
          <w:rFonts w:hint="eastAsia" w:ascii="仿宋" w:hAnsi="仿宋" w:eastAsia="仿宋" w:cs="仿宋"/>
          <w:b w:val="0"/>
          <w:bCs/>
          <w:color w:val="000000"/>
          <w:lang w:val="en-US"/>
        </w:rPr>
        <w:t>6.</w:t>
      </w:r>
      <w:r>
        <w:rPr>
          <w:rFonts w:hint="eastAsia" w:ascii="仿宋" w:hAnsi="仿宋" w:eastAsia="仿宋" w:cs="仿宋"/>
          <w:b w:val="0"/>
          <w:bCs/>
          <w:color w:val="000000"/>
          <w:lang w:eastAsia="zh-CN"/>
        </w:rPr>
        <w:t>拨入行政单位医疗</w:t>
      </w:r>
      <w:r>
        <w:rPr>
          <w:rFonts w:hint="eastAsia" w:ascii="仿宋" w:hAnsi="仿宋" w:eastAsia="仿宋" w:cs="仿宋"/>
          <w:b w:val="0"/>
          <w:bCs/>
          <w:color w:val="000000"/>
          <w:lang w:val="en-US" w:eastAsia="zh-CN"/>
        </w:rPr>
        <w:t>20.23</w:t>
      </w:r>
      <w:r>
        <w:rPr>
          <w:rFonts w:hint="eastAsia" w:ascii="仿宋" w:hAnsi="仿宋" w:eastAsia="仿宋" w:cs="仿宋"/>
          <w:b w:val="0"/>
          <w:bCs/>
          <w:color w:val="000000"/>
          <w:lang w:eastAsia="zh-CN"/>
        </w:rPr>
        <w:t>万元，用于缴纳在职人员基本医疗保险单位部分。</w:t>
      </w:r>
    </w:p>
    <w:p>
      <w:pPr>
        <w:pStyle w:val="2"/>
        <w:widowControl/>
        <w:autoSpaceDE w:val="0"/>
        <w:autoSpaceDN/>
        <w:spacing w:after="0" w:afterAutospacing="0"/>
        <w:ind w:left="0" w:firstLine="640" w:firstLineChars="200"/>
        <w:jc w:val="both"/>
        <w:rPr>
          <w:rFonts w:hint="eastAsia" w:ascii="仿宋" w:hAnsi="仿宋" w:eastAsia="仿宋" w:cs="仿宋"/>
          <w:b w:val="0"/>
          <w:bCs/>
          <w:color w:val="000000"/>
          <w:lang w:val="en-US"/>
        </w:rPr>
      </w:pPr>
      <w:r>
        <w:rPr>
          <w:rFonts w:hint="eastAsia" w:ascii="仿宋" w:hAnsi="仿宋" w:eastAsia="仿宋" w:cs="仿宋"/>
          <w:b w:val="0"/>
          <w:bCs/>
          <w:color w:val="000000"/>
          <w:lang w:val="en-US"/>
        </w:rPr>
        <w:t>7.</w:t>
      </w:r>
      <w:r>
        <w:rPr>
          <w:rFonts w:hint="eastAsia" w:ascii="仿宋" w:hAnsi="仿宋" w:eastAsia="仿宋" w:cs="仿宋"/>
          <w:b w:val="0"/>
          <w:bCs/>
          <w:color w:val="000000"/>
          <w:lang w:eastAsia="zh-CN"/>
        </w:rPr>
        <w:t>拨入事业单位医疗</w:t>
      </w:r>
      <w:r>
        <w:rPr>
          <w:rFonts w:hint="eastAsia" w:ascii="仿宋" w:hAnsi="仿宋" w:eastAsia="仿宋" w:cs="仿宋"/>
          <w:b w:val="0"/>
          <w:bCs/>
          <w:color w:val="000000"/>
          <w:lang w:val="en-US" w:eastAsia="zh-CN"/>
        </w:rPr>
        <w:t>10.31</w:t>
      </w:r>
      <w:r>
        <w:rPr>
          <w:rFonts w:hint="eastAsia" w:ascii="仿宋" w:hAnsi="仿宋" w:eastAsia="仿宋" w:cs="仿宋"/>
          <w:b w:val="0"/>
          <w:bCs/>
          <w:color w:val="000000"/>
          <w:lang w:eastAsia="zh-CN"/>
        </w:rPr>
        <w:t>万元，用于缴纳在职人员基本医疗保险单位部分。</w:t>
      </w:r>
    </w:p>
    <w:p>
      <w:pPr>
        <w:pStyle w:val="2"/>
        <w:widowControl/>
        <w:autoSpaceDE w:val="0"/>
        <w:autoSpaceDN/>
        <w:spacing w:after="0" w:afterAutospacing="0"/>
        <w:ind w:left="0" w:firstLine="640" w:firstLineChars="200"/>
        <w:jc w:val="both"/>
        <w:rPr>
          <w:rFonts w:hint="eastAsia" w:ascii="仿宋" w:hAnsi="仿宋" w:eastAsia="仿宋" w:cs="仿宋"/>
          <w:b w:val="0"/>
          <w:bCs/>
          <w:color w:val="000000"/>
          <w:lang w:eastAsia="zh-CN"/>
        </w:rPr>
      </w:pPr>
      <w:r>
        <w:rPr>
          <w:rFonts w:hint="eastAsia" w:ascii="仿宋" w:hAnsi="仿宋" w:eastAsia="仿宋" w:cs="仿宋"/>
          <w:b w:val="0"/>
          <w:bCs/>
          <w:color w:val="000000"/>
          <w:lang w:val="en-US"/>
        </w:rPr>
        <w:t>8.</w:t>
      </w:r>
      <w:r>
        <w:rPr>
          <w:rFonts w:hint="eastAsia" w:ascii="仿宋" w:hAnsi="仿宋" w:eastAsia="仿宋" w:cs="仿宋"/>
          <w:b w:val="0"/>
          <w:bCs/>
          <w:color w:val="000000"/>
          <w:lang w:eastAsia="zh-CN"/>
        </w:rPr>
        <w:t>拨入住房公积金</w:t>
      </w:r>
      <w:r>
        <w:rPr>
          <w:rFonts w:hint="eastAsia" w:ascii="仿宋" w:hAnsi="仿宋" w:eastAsia="仿宋" w:cs="仿宋"/>
          <w:b w:val="0"/>
          <w:bCs/>
          <w:color w:val="000000"/>
          <w:lang w:val="en-US" w:eastAsia="zh-CN"/>
        </w:rPr>
        <w:t>50.21</w:t>
      </w:r>
      <w:r>
        <w:rPr>
          <w:rFonts w:hint="eastAsia" w:ascii="仿宋" w:hAnsi="仿宋" w:eastAsia="仿宋" w:cs="仿宋"/>
          <w:b w:val="0"/>
          <w:bCs/>
          <w:color w:val="000000"/>
          <w:lang w:eastAsia="zh-CN"/>
        </w:rPr>
        <w:t>万元，用于缴纳在职人员住房公积金单位部分。</w:t>
      </w:r>
    </w:p>
    <w:p>
      <w:pPr>
        <w:pStyle w:val="2"/>
        <w:widowControl/>
        <w:autoSpaceDE w:val="0"/>
        <w:autoSpaceDN/>
        <w:spacing w:after="0" w:afterAutospacing="0"/>
        <w:ind w:left="0" w:firstLine="640" w:firstLineChars="200"/>
        <w:jc w:val="both"/>
        <w:rPr>
          <w:rFonts w:hint="eastAsia" w:ascii="仿宋" w:hAnsi="仿宋" w:eastAsia="仿宋" w:cs="仿宋"/>
          <w:b w:val="0"/>
          <w:bCs/>
          <w:color w:val="000000"/>
          <w:lang w:val="en-US" w:eastAsia="zh-CN"/>
        </w:rPr>
      </w:pPr>
      <w:r>
        <w:rPr>
          <w:rFonts w:hint="eastAsia" w:ascii="仿宋" w:hAnsi="仿宋" w:eastAsia="仿宋" w:cs="仿宋"/>
          <w:b w:val="0"/>
          <w:bCs/>
          <w:color w:val="000000"/>
          <w:lang w:val="en-US" w:eastAsia="zh-CN"/>
        </w:rPr>
        <w:t>9.</w:t>
      </w:r>
      <w:r>
        <w:rPr>
          <w:rFonts w:hint="eastAsia" w:ascii="仿宋" w:hAnsi="仿宋" w:eastAsia="仿宋" w:cs="仿宋"/>
          <w:b w:val="0"/>
          <w:bCs/>
          <w:color w:val="000000"/>
          <w:lang w:eastAsia="zh-CN"/>
        </w:rPr>
        <w:t>拨入</w:t>
      </w:r>
      <w:r>
        <w:rPr>
          <w:rFonts w:hint="eastAsia" w:ascii="仿宋" w:hAnsi="仿宋" w:eastAsia="仿宋" w:cs="仿宋"/>
          <w:b w:val="0"/>
          <w:bCs/>
          <w:color w:val="000000"/>
          <w:lang w:val="en-US" w:eastAsia="zh-CN"/>
        </w:rPr>
        <w:t>其他教育管理事务支出86.81万元，主要用于沙滩足球锦标赛、体彩杯青少年足球联赛等赛事举办及参赛。</w:t>
      </w:r>
    </w:p>
    <w:p>
      <w:pPr>
        <w:pStyle w:val="2"/>
        <w:widowControl/>
        <w:autoSpaceDE w:val="0"/>
        <w:autoSpaceDN/>
        <w:spacing w:after="0" w:afterAutospacing="0"/>
        <w:ind w:left="0" w:firstLine="640" w:firstLineChars="200"/>
        <w:jc w:val="both"/>
        <w:rPr>
          <w:rFonts w:hint="eastAsia" w:ascii="仿宋" w:hAnsi="仿宋" w:eastAsia="仿宋" w:cs="仿宋"/>
          <w:b w:val="0"/>
          <w:bCs/>
          <w:color w:val="000000"/>
          <w:lang w:val="en-US" w:eastAsia="zh-CN"/>
        </w:rPr>
      </w:pPr>
      <w:r>
        <w:rPr>
          <w:rFonts w:hint="eastAsia" w:ascii="仿宋" w:hAnsi="仿宋" w:eastAsia="仿宋" w:cs="仿宋"/>
          <w:b w:val="0"/>
          <w:bCs/>
          <w:color w:val="000000"/>
          <w:lang w:val="en-US" w:eastAsia="zh-CN"/>
        </w:rPr>
        <w:t>10.其他文化和旅游支出375.56万元，主要用于2021年自治区旅游厕所专项资金39万、2021年旅游发展资金70.6万、市公共文化中心建设前期费用180万、2020年旅游发展资金智慧旅游平台建设105万。</w:t>
      </w:r>
    </w:p>
    <w:p>
      <w:pPr>
        <w:pStyle w:val="2"/>
        <w:widowControl/>
        <w:autoSpaceDE w:val="0"/>
        <w:autoSpaceDN/>
        <w:spacing w:after="0" w:afterAutospacing="0"/>
        <w:ind w:left="0" w:firstLine="640" w:firstLineChars="200"/>
        <w:jc w:val="both"/>
        <w:rPr>
          <w:rFonts w:hint="eastAsia" w:ascii="仿宋" w:hAnsi="仿宋" w:eastAsia="仿宋" w:cs="仿宋"/>
          <w:b w:val="0"/>
          <w:bCs/>
          <w:color w:val="000000"/>
          <w:lang w:val="en-US" w:eastAsia="zh-CN"/>
        </w:rPr>
      </w:pPr>
      <w:r>
        <w:rPr>
          <w:rFonts w:hint="eastAsia" w:ascii="仿宋" w:hAnsi="仿宋" w:eastAsia="仿宋" w:cs="仿宋"/>
          <w:b w:val="0"/>
          <w:bCs/>
          <w:color w:val="000000"/>
          <w:lang w:val="en-US" w:eastAsia="zh-CN"/>
        </w:rPr>
        <w:t>11.体育场馆75万元，主要用于2021年公共体育场馆免费低收费开放补助资金75万。</w:t>
      </w:r>
    </w:p>
    <w:p>
      <w:pPr>
        <w:pStyle w:val="2"/>
        <w:widowControl/>
        <w:autoSpaceDE w:val="0"/>
        <w:autoSpaceDN/>
        <w:spacing w:after="0" w:afterAutospacing="0"/>
        <w:ind w:left="0" w:firstLine="640" w:firstLineChars="200"/>
        <w:jc w:val="both"/>
        <w:rPr>
          <w:rFonts w:hint="default" w:ascii="仿宋" w:hAnsi="仿宋" w:eastAsia="仿宋" w:cs="仿宋"/>
          <w:b w:val="0"/>
          <w:bCs/>
          <w:color w:val="000000"/>
          <w:lang w:val="en-US" w:eastAsia="zh-CN"/>
        </w:rPr>
      </w:pPr>
      <w:r>
        <w:rPr>
          <w:rFonts w:hint="eastAsia" w:ascii="仿宋" w:hAnsi="仿宋" w:eastAsia="仿宋" w:cs="仿宋"/>
          <w:b w:val="0"/>
          <w:bCs/>
          <w:color w:val="000000"/>
          <w:lang w:val="en-US" w:eastAsia="zh-CN"/>
        </w:rPr>
        <w:t>12.其他文化旅游体育与传媒支出332.46万元，主要用于2021年中央公共文化资金，主要用于体育中学网架维修69万，公共数字文化资源制作采集及宣传推广费21万，乌海市文旅十四五发展规划30万，购买书画频道107万，沙漠葡萄酒文化旅游节诗 歌朗诵会30万，2021-2022年度公共数字文化系统7万，“走基层送文化”公共文化设施设备32万等。</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楷体" w:hAnsi="楷体" w:eastAsia="楷体" w:cs="楷体"/>
          <w:b/>
          <w:color w:val="auto"/>
          <w:kern w:val="0"/>
          <w:sz w:val="32"/>
          <w:szCs w:val="32"/>
        </w:rPr>
        <w:t>（三）关于2021年度支出决算情况说明</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本部门2021年度支出合计1,8</w:t>
      </w:r>
      <w:r>
        <w:rPr>
          <w:rFonts w:hint="eastAsia" w:ascii="仿宋_GB2312" w:eastAsia="仿宋_GB2312" w:cs="仿宋_GB2312"/>
          <w:color w:val="auto"/>
          <w:kern w:val="0"/>
          <w:sz w:val="32"/>
          <w:szCs w:val="32"/>
          <w:lang w:val="en-US" w:eastAsia="zh-CN"/>
        </w:rPr>
        <w:t>73.81</w:t>
      </w:r>
      <w:r>
        <w:rPr>
          <w:rFonts w:hint="eastAsia" w:ascii="仿宋_GB2312" w:hAnsi="宋体" w:eastAsia="仿宋_GB2312" w:cs="仿宋_GB2312"/>
          <w:color w:val="auto"/>
          <w:kern w:val="0"/>
          <w:sz w:val="32"/>
          <w:szCs w:val="32"/>
        </w:rPr>
        <w:t>万元，其中：基本支出756.69万元，占40.38%；项目支出1,117.11万元，占59.62%。</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_GB2312" w:hAnsi="宋体" w:eastAsia="仿宋_GB2312" w:cs="仿宋_GB2312"/>
          <w:color w:val="auto"/>
          <w:kern w:val="0"/>
          <w:sz w:val="32"/>
          <w:szCs w:val="32"/>
        </w:rPr>
      </w:pPr>
      <w:r>
        <w:drawing>
          <wp:inline distT="0" distB="0" distL="114300" distR="114300">
            <wp:extent cx="6644640" cy="4749165"/>
            <wp:effectExtent l="0" t="0" r="3810" b="133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644640" cy="4749165"/>
                    </a:xfrm>
                    <a:prstGeom prst="rect">
                      <a:avLst/>
                    </a:prstGeom>
                    <a:noFill/>
                    <a:ln>
                      <a:noFill/>
                    </a:ln>
                  </pic:spPr>
                </pic:pic>
              </a:graphicData>
            </a:graphic>
          </wp:inline>
        </w:drawing>
      </w:r>
    </w:p>
    <w:p>
      <w:pPr>
        <w:keepNext w:val="0"/>
        <w:keepLines w:val="0"/>
        <w:widowControl/>
        <w:suppressLineNumbers w:val="0"/>
        <w:autoSpaceDE w:val="0"/>
        <w:autoSpaceDN w:val="0"/>
        <w:spacing w:before="100" w:beforeAutospacing="1" w:after="100" w:afterAutospacing="1" w:line="560" w:lineRule="atLeast"/>
        <w:ind w:right="0" w:firstLine="420" w:firstLineChars="200"/>
        <w:jc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eastAsia="zh-CN"/>
        </w:rPr>
        <w:t>图</w:t>
      </w:r>
      <w:r>
        <w:rPr>
          <w:rFonts w:hint="eastAsia" w:ascii="黑体" w:hAnsi="黑体" w:eastAsia="黑体" w:cs="黑体"/>
          <w:color w:val="auto"/>
          <w:kern w:val="0"/>
          <w:sz w:val="21"/>
          <w:szCs w:val="21"/>
          <w:lang w:val="en-US" w:eastAsia="zh-CN"/>
        </w:rPr>
        <w:t>2：支出决算图</w:t>
      </w:r>
    </w:p>
    <w:p>
      <w:pPr>
        <w:keepNext w:val="0"/>
        <w:keepLines w:val="0"/>
        <w:widowControl/>
        <w:suppressLineNumbers w:val="0"/>
        <w:autoSpaceDE w:val="0"/>
        <w:autoSpaceDN w:val="0"/>
        <w:spacing w:before="100" w:beforeAutospacing="1" w:after="100" w:afterAutospacing="1" w:line="560" w:lineRule="atLeast"/>
        <w:ind w:right="0" w:firstLine="420" w:firstLineChars="200"/>
        <w:jc w:val="center"/>
        <w:rPr>
          <w:rFonts w:hint="eastAsia" w:ascii="黑体" w:hAnsi="黑体" w:eastAsia="黑体" w:cs="黑体"/>
          <w:color w:val="auto"/>
          <w:kern w:val="0"/>
          <w:sz w:val="21"/>
          <w:szCs w:val="21"/>
          <w:lang w:val="en-US" w:eastAsia="zh-CN"/>
        </w:rPr>
      </w:pPr>
    </w:p>
    <w:p>
      <w:pPr>
        <w:pStyle w:val="7"/>
        <w:keepNext w:val="0"/>
        <w:keepLines w:val="0"/>
        <w:widowControl/>
        <w:suppressLineNumbers w:val="0"/>
        <w:spacing w:before="0" w:beforeAutospacing="0" w:after="0" w:afterAutospacing="0"/>
        <w:ind w:left="28" w:right="0" w:firstLine="640" w:firstLineChars="200"/>
        <w:jc w:val="left"/>
        <w:rPr>
          <w:rFonts w:hint="eastAsia" w:ascii="仿宋_GB2312" w:eastAsia="仿宋_GB2312" w:cs="仿宋_GB2312"/>
          <w:color w:val="000000"/>
          <w:sz w:val="32"/>
          <w:szCs w:val="32"/>
          <w:lang w:val="en-US"/>
        </w:rPr>
      </w:pPr>
      <w:r>
        <w:rPr>
          <w:rFonts w:hint="eastAsia" w:ascii="仿宋" w:hAnsi="仿宋" w:eastAsia="仿宋" w:cs="仿宋"/>
          <w:color w:val="000000"/>
          <w:kern w:val="0"/>
          <w:sz w:val="32"/>
          <w:szCs w:val="32"/>
          <w:lang w:val="en-US" w:eastAsia="zh-CN" w:bidi="ar"/>
        </w:rPr>
        <w:t>1.基本支出</w:t>
      </w:r>
      <w:r>
        <w:rPr>
          <w:rFonts w:hint="eastAsia" w:ascii="仿宋_GB2312" w:hAnsi="宋体" w:eastAsia="仿宋_GB2312" w:cs="仿宋_GB2312"/>
          <w:color w:val="auto"/>
          <w:kern w:val="0"/>
          <w:sz w:val="32"/>
          <w:szCs w:val="32"/>
        </w:rPr>
        <w:t>756.69</w:t>
      </w:r>
      <w:r>
        <w:rPr>
          <w:rFonts w:hint="eastAsia" w:ascii="仿宋_GB2312" w:hAnsi="宋体" w:eastAsia="仿宋_GB2312" w:cs="仿宋_GB2312"/>
          <w:color w:val="000000"/>
          <w:kern w:val="0"/>
          <w:sz w:val="32"/>
          <w:szCs w:val="32"/>
          <w:lang w:val="en-US" w:eastAsia="zh-CN" w:bidi="ar"/>
        </w:rPr>
        <w:t>万元。其中：人员经费支出</w:t>
      </w:r>
      <w:r>
        <w:rPr>
          <w:rFonts w:hint="eastAsia" w:ascii="仿宋_GB2312" w:eastAsia="仿宋_GB2312" w:cs="仿宋_GB2312"/>
          <w:color w:val="000000"/>
          <w:kern w:val="0"/>
          <w:sz w:val="32"/>
          <w:szCs w:val="32"/>
          <w:lang w:val="en-US" w:eastAsia="zh-CN" w:bidi="ar"/>
        </w:rPr>
        <w:t>644.21</w:t>
      </w:r>
      <w:r>
        <w:rPr>
          <w:rFonts w:hint="eastAsia" w:ascii="仿宋_GB2312" w:hAnsi="宋体" w:eastAsia="仿宋_GB2312" w:cs="仿宋_GB2312"/>
          <w:color w:val="000000"/>
          <w:kern w:val="0"/>
          <w:sz w:val="32"/>
          <w:szCs w:val="32"/>
          <w:lang w:val="en-US" w:eastAsia="zh-CN" w:bidi="ar"/>
        </w:rPr>
        <w:t>万元，占基本支出的</w:t>
      </w:r>
      <w:r>
        <w:rPr>
          <w:rFonts w:hint="eastAsia" w:ascii="仿宋_GB2312" w:eastAsia="仿宋_GB2312" w:cs="仿宋_GB2312"/>
          <w:color w:val="000000"/>
          <w:kern w:val="0"/>
          <w:sz w:val="32"/>
          <w:szCs w:val="32"/>
          <w:lang w:val="en-US" w:eastAsia="zh-CN" w:bidi="ar"/>
        </w:rPr>
        <w:t>85.14</w:t>
      </w:r>
      <w:r>
        <w:rPr>
          <w:rFonts w:hint="eastAsia" w:ascii="仿宋_GB2312" w:hAnsi="宋体" w:eastAsia="仿宋_GB2312" w:cs="仿宋_GB2312"/>
          <w:color w:val="000000"/>
          <w:kern w:val="0"/>
          <w:sz w:val="32"/>
          <w:szCs w:val="32"/>
          <w:lang w:val="en-US" w:eastAsia="zh-CN" w:bidi="ar"/>
        </w:rPr>
        <w:t>%；公用经费支出</w:t>
      </w:r>
      <w:r>
        <w:rPr>
          <w:rFonts w:hint="eastAsia" w:ascii="仿宋_GB2312" w:eastAsia="仿宋_GB2312" w:cs="仿宋_GB2312"/>
          <w:color w:val="000000"/>
          <w:kern w:val="0"/>
          <w:sz w:val="32"/>
          <w:szCs w:val="32"/>
          <w:lang w:val="en-US" w:eastAsia="zh-CN" w:bidi="ar"/>
        </w:rPr>
        <w:t>112.48</w:t>
      </w:r>
      <w:r>
        <w:rPr>
          <w:rFonts w:hint="eastAsia" w:ascii="仿宋_GB2312" w:hAnsi="宋体" w:eastAsia="仿宋_GB2312" w:cs="仿宋_GB2312"/>
          <w:color w:val="000000"/>
          <w:kern w:val="0"/>
          <w:sz w:val="32"/>
          <w:szCs w:val="32"/>
          <w:lang w:val="en-US" w:eastAsia="zh-CN" w:bidi="ar"/>
        </w:rPr>
        <w:t>万元，占基本支出的</w:t>
      </w:r>
      <w:r>
        <w:rPr>
          <w:rFonts w:hint="eastAsia" w:ascii="仿宋_GB2312" w:eastAsia="仿宋_GB2312" w:cs="仿宋_GB2312"/>
          <w:color w:val="000000"/>
          <w:kern w:val="0"/>
          <w:sz w:val="32"/>
          <w:szCs w:val="32"/>
          <w:lang w:val="en-US" w:eastAsia="zh-CN" w:bidi="ar"/>
        </w:rPr>
        <w:t>14.86</w:t>
      </w:r>
      <w:r>
        <w:rPr>
          <w:rFonts w:hint="eastAsia" w:ascii="仿宋_GB2312" w:hAnsi="宋体" w:eastAsia="仿宋_GB2312" w:cs="仿宋_GB2312"/>
          <w:color w:val="000000"/>
          <w:kern w:val="0"/>
          <w:sz w:val="32"/>
          <w:szCs w:val="32"/>
          <w:lang w:val="en-US" w:eastAsia="zh-CN" w:bidi="ar"/>
        </w:rPr>
        <w:t>%。</w:t>
      </w:r>
    </w:p>
    <w:p>
      <w:pPr>
        <w:pStyle w:val="7"/>
        <w:keepNext w:val="0"/>
        <w:keepLines w:val="0"/>
        <w:widowControl/>
        <w:suppressLineNumbers w:val="0"/>
        <w:autoSpaceDE w:val="0"/>
        <w:autoSpaceDN/>
        <w:spacing w:before="240" w:beforeAutospacing="0" w:after="60" w:afterAutospacing="0"/>
        <w:ind w:left="30" w:right="0" w:firstLine="643" w:firstLineChars="200"/>
        <w:jc w:val="left"/>
        <w:outlineLvl w:val="0"/>
        <w:rPr>
          <w:rFonts w:hint="default" w:ascii="仿宋_GB2312" w:eastAsia="仿宋_GB2312" w:cs="仿宋_GB2312"/>
          <w:b w:val="0"/>
          <w:bCs/>
          <w:color w:val="000000"/>
          <w:lang w:val="en-US"/>
        </w:rPr>
      </w:pPr>
      <w:r>
        <w:rPr>
          <w:rFonts w:hint="eastAsia" w:ascii="仿宋_GB2312" w:hAnsi="Cambria" w:eastAsia="仿宋_GB2312" w:cs="仿宋_GB2312"/>
          <w:b/>
          <w:bCs w:val="0"/>
          <w:color w:val="000000"/>
          <w:kern w:val="0"/>
          <w:sz w:val="32"/>
          <w:szCs w:val="32"/>
          <w:lang w:val="en-US" w:eastAsia="zh-CN" w:bidi="ar"/>
        </w:rPr>
        <w:t>人员经费支出</w:t>
      </w:r>
      <w:r>
        <w:rPr>
          <w:rFonts w:hint="eastAsia" w:ascii="仿宋_GB2312" w:eastAsia="仿宋_GB2312" w:cs="仿宋_GB2312"/>
          <w:color w:val="000000"/>
          <w:kern w:val="0"/>
          <w:sz w:val="32"/>
          <w:szCs w:val="32"/>
          <w:lang w:val="en-US" w:eastAsia="zh-CN" w:bidi="ar"/>
        </w:rPr>
        <w:t>644.21</w:t>
      </w:r>
      <w:r>
        <w:rPr>
          <w:rFonts w:hint="eastAsia" w:ascii="仿宋_GB2312" w:hAnsi="Cambria" w:eastAsia="仿宋_GB2312" w:cs="仿宋_GB2312"/>
          <w:b/>
          <w:bCs w:val="0"/>
          <w:color w:val="000000"/>
          <w:kern w:val="0"/>
          <w:sz w:val="32"/>
          <w:szCs w:val="32"/>
          <w:lang w:val="en-US" w:eastAsia="zh-CN" w:bidi="ar"/>
        </w:rPr>
        <w:t>万元。</w:t>
      </w:r>
      <w:r>
        <w:rPr>
          <w:rFonts w:hint="eastAsia" w:ascii="仿宋_GB2312" w:hAnsi="Cambria" w:eastAsia="仿宋_GB2312" w:cs="仿宋_GB2312"/>
          <w:b w:val="0"/>
          <w:bCs/>
          <w:color w:val="000000"/>
          <w:kern w:val="0"/>
          <w:sz w:val="32"/>
          <w:szCs w:val="32"/>
          <w:lang w:val="en-US" w:eastAsia="zh-CN" w:bidi="ar"/>
        </w:rPr>
        <w:t>其中：</w:t>
      </w:r>
      <w:r>
        <w:rPr>
          <w:rFonts w:hint="default" w:ascii="仿宋_GB2312" w:hAnsi="Cambria" w:eastAsia="仿宋_GB2312" w:cs="仿宋_GB2312"/>
          <w:b w:val="0"/>
          <w:bCs/>
          <w:color w:val="000000"/>
          <w:kern w:val="0"/>
          <w:sz w:val="32"/>
          <w:szCs w:val="32"/>
          <w:lang w:val="en-US" w:eastAsia="zh-CN" w:bidi="ar"/>
        </w:rPr>
        <w:t>①</w:t>
      </w:r>
      <w:r>
        <w:rPr>
          <w:rFonts w:hint="eastAsia" w:ascii="仿宋_GB2312" w:hAnsi="Cambria" w:eastAsia="仿宋_GB2312" w:cs="仿宋_GB2312"/>
          <w:b w:val="0"/>
          <w:bCs/>
          <w:color w:val="000000"/>
          <w:kern w:val="0"/>
          <w:sz w:val="32"/>
          <w:szCs w:val="32"/>
          <w:lang w:val="en-US" w:eastAsia="zh-CN" w:bidi="ar"/>
        </w:rPr>
        <w:t>行政运行464.16万元。</w:t>
      </w:r>
      <w:r>
        <w:rPr>
          <w:rFonts w:hint="default" w:ascii="仿宋_GB2312" w:hAnsi="Cambria" w:eastAsia="仿宋_GB2312" w:cs="仿宋_GB2312"/>
          <w:b w:val="0"/>
          <w:bCs/>
          <w:color w:val="000000"/>
          <w:kern w:val="0"/>
          <w:sz w:val="32"/>
          <w:szCs w:val="32"/>
          <w:lang w:val="en-US" w:eastAsia="zh-CN" w:bidi="ar"/>
        </w:rPr>
        <w:t>②</w:t>
      </w:r>
      <w:r>
        <w:rPr>
          <w:rFonts w:hint="eastAsia" w:ascii="仿宋_GB2312" w:hAnsi="Cambria" w:eastAsia="仿宋_GB2312" w:cs="仿宋_GB2312"/>
          <w:b w:val="0"/>
          <w:bCs/>
          <w:color w:val="000000"/>
          <w:kern w:val="0"/>
          <w:sz w:val="32"/>
          <w:szCs w:val="32"/>
          <w:lang w:val="en-US" w:eastAsia="zh-CN" w:bidi="ar"/>
        </w:rPr>
        <w:t>机关服务23.09万元。</w:t>
      </w:r>
      <w:r>
        <w:rPr>
          <w:rFonts w:hint="default" w:ascii="仿宋_GB2312" w:hAnsi="Cambria" w:eastAsia="仿宋_GB2312" w:cs="仿宋_GB2312"/>
          <w:b w:val="0"/>
          <w:bCs/>
          <w:color w:val="000000"/>
          <w:kern w:val="0"/>
          <w:sz w:val="32"/>
          <w:szCs w:val="32"/>
          <w:lang w:val="en-US" w:eastAsia="zh-CN" w:bidi="ar"/>
        </w:rPr>
        <w:t>③</w:t>
      </w:r>
      <w:r>
        <w:rPr>
          <w:rFonts w:hint="eastAsia" w:ascii="仿宋_GB2312" w:hAnsi="Cambria" w:eastAsia="仿宋_GB2312" w:cs="仿宋_GB2312"/>
          <w:b w:val="0"/>
          <w:bCs/>
          <w:color w:val="000000"/>
          <w:kern w:val="0"/>
          <w:sz w:val="32"/>
          <w:szCs w:val="32"/>
          <w:lang w:val="en-US" w:eastAsia="zh-CN" w:bidi="ar"/>
        </w:rPr>
        <w:t>机关事业单位基本养老保险缴费支出64.14万元。</w:t>
      </w:r>
      <w:r>
        <w:rPr>
          <w:rFonts w:hint="default" w:ascii="仿宋_GB2312" w:hAnsi="Cambria" w:eastAsia="仿宋_GB2312" w:cs="仿宋_GB2312"/>
          <w:b w:val="0"/>
          <w:bCs/>
          <w:color w:val="000000"/>
          <w:kern w:val="0"/>
          <w:sz w:val="32"/>
          <w:szCs w:val="32"/>
          <w:lang w:val="en-US" w:eastAsia="zh-CN" w:bidi="ar"/>
        </w:rPr>
        <w:t>④</w:t>
      </w:r>
      <w:r>
        <w:rPr>
          <w:rFonts w:hint="eastAsia" w:ascii="仿宋_GB2312" w:hAnsi="Cambria" w:eastAsia="仿宋_GB2312" w:cs="仿宋_GB2312"/>
          <w:b w:val="0"/>
          <w:bCs/>
          <w:color w:val="000000"/>
          <w:kern w:val="0"/>
          <w:sz w:val="32"/>
          <w:szCs w:val="32"/>
          <w:lang w:val="en-US" w:eastAsia="zh-CN" w:bidi="ar"/>
        </w:rPr>
        <w:t>机关事业单位职业年金缴费支出12.06万元。</w:t>
      </w:r>
      <w:r>
        <w:rPr>
          <w:rFonts w:hint="default" w:ascii="仿宋_GB2312" w:hAnsi="Cambria" w:eastAsia="仿宋_GB2312" w:cs="仿宋_GB2312"/>
          <w:b w:val="0"/>
          <w:bCs/>
          <w:color w:val="000000"/>
          <w:kern w:val="0"/>
          <w:sz w:val="32"/>
          <w:szCs w:val="32"/>
          <w:lang w:val="en-US" w:eastAsia="zh-CN" w:bidi="ar"/>
        </w:rPr>
        <w:t>⑤</w:t>
      </w:r>
      <w:r>
        <w:rPr>
          <w:rFonts w:hint="eastAsia" w:ascii="仿宋_GB2312" w:hAnsi="Cambria" w:eastAsia="仿宋_GB2312" w:cs="仿宋_GB2312"/>
          <w:b w:val="0"/>
          <w:bCs/>
          <w:color w:val="000000"/>
          <w:kern w:val="0"/>
          <w:sz w:val="32"/>
          <w:szCs w:val="32"/>
          <w:lang w:val="en-US" w:eastAsia="zh-CN" w:bidi="ar"/>
        </w:rPr>
        <w:t>行政单位医疗20.23万元。</w:t>
      </w:r>
      <w:r>
        <w:rPr>
          <w:rFonts w:hint="default" w:ascii="仿宋_GB2312" w:hAnsi="Cambria" w:eastAsia="仿宋_GB2312" w:cs="仿宋_GB2312"/>
          <w:b w:val="0"/>
          <w:bCs/>
          <w:color w:val="000000"/>
          <w:kern w:val="0"/>
          <w:sz w:val="32"/>
          <w:szCs w:val="32"/>
          <w:lang w:val="en-US" w:eastAsia="zh-CN" w:bidi="ar"/>
        </w:rPr>
        <w:t>⑥</w:t>
      </w:r>
      <w:r>
        <w:rPr>
          <w:rFonts w:hint="eastAsia" w:ascii="仿宋_GB2312" w:hAnsi="Cambria" w:eastAsia="仿宋_GB2312" w:cs="仿宋_GB2312"/>
          <w:b w:val="0"/>
          <w:bCs/>
          <w:color w:val="000000"/>
          <w:kern w:val="0"/>
          <w:sz w:val="32"/>
          <w:szCs w:val="32"/>
          <w:lang w:val="en-US" w:eastAsia="zh-CN" w:bidi="ar"/>
        </w:rPr>
        <w:t>事业单位医疗10.31万元。</w:t>
      </w:r>
      <w:r>
        <w:rPr>
          <w:rFonts w:hint="default" w:ascii="仿宋_GB2312" w:hAnsi="Cambria" w:eastAsia="仿宋_GB2312" w:cs="仿宋_GB2312"/>
          <w:b w:val="0"/>
          <w:bCs/>
          <w:color w:val="000000"/>
          <w:kern w:val="0"/>
          <w:sz w:val="32"/>
          <w:szCs w:val="32"/>
          <w:lang w:val="en-US" w:eastAsia="zh-CN" w:bidi="ar"/>
        </w:rPr>
        <w:t>⑦</w:t>
      </w:r>
      <w:r>
        <w:rPr>
          <w:rFonts w:hint="eastAsia" w:ascii="仿宋_GB2312" w:hAnsi="Cambria" w:eastAsia="仿宋_GB2312" w:cs="仿宋_GB2312"/>
          <w:b w:val="0"/>
          <w:bCs/>
          <w:color w:val="000000"/>
          <w:kern w:val="0"/>
          <w:sz w:val="32"/>
          <w:szCs w:val="32"/>
          <w:lang w:val="en-US" w:eastAsia="zh-CN" w:bidi="ar"/>
        </w:rPr>
        <w:t>住房公积金50.21万元。</w:t>
      </w:r>
      <w:r>
        <w:rPr>
          <w:rFonts w:hint="eastAsia" w:ascii="仿宋_GB2312" w:hAnsi="宋体" w:eastAsia="仿宋_GB2312" w:cs="仿宋_GB2312"/>
          <w:color w:val="000000"/>
          <w:kern w:val="0"/>
          <w:sz w:val="32"/>
          <w:szCs w:val="32"/>
          <w:lang w:val="en-US" w:eastAsia="zh-CN" w:bidi="ar"/>
        </w:rPr>
        <w:t>⑧</w:t>
      </w:r>
      <w:r>
        <w:rPr>
          <w:rFonts w:hint="eastAsia" w:ascii="仿宋_GB2312" w:eastAsia="仿宋_GB2312" w:cs="仿宋_GB2312"/>
          <w:color w:val="000000"/>
          <w:kern w:val="0"/>
          <w:sz w:val="32"/>
          <w:szCs w:val="32"/>
          <w:lang w:val="en-US" w:eastAsia="zh-CN" w:bidi="ar"/>
        </w:rPr>
        <w:t>行政单位离退休37.96万元。</w:t>
      </w:r>
    </w:p>
    <w:p>
      <w:pPr>
        <w:pStyle w:val="7"/>
        <w:keepNext w:val="0"/>
        <w:keepLines w:val="0"/>
        <w:widowControl/>
        <w:suppressLineNumbers w:val="0"/>
        <w:autoSpaceDE w:val="0"/>
        <w:autoSpaceDN/>
        <w:spacing w:before="0" w:beforeAutospacing="0" w:after="0" w:afterAutospacing="0"/>
        <w:ind w:left="0" w:right="0" w:firstLine="643" w:firstLineChars="200"/>
        <w:jc w:val="left"/>
        <w:rPr>
          <w:rFonts w:hint="eastAsia" w:ascii="仿宋_GB2312" w:eastAsia="仿宋_GB2312" w:cs="仿宋_GB2312"/>
          <w:color w:val="000000"/>
          <w:sz w:val="32"/>
          <w:szCs w:val="32"/>
          <w:lang w:val="en-US"/>
        </w:rPr>
      </w:pPr>
      <w:r>
        <w:rPr>
          <w:rFonts w:hint="eastAsia" w:ascii="仿宋_GB2312" w:hAnsi="宋体" w:eastAsia="仿宋_GB2312" w:cs="仿宋_GB2312"/>
          <w:b/>
          <w:bCs w:val="0"/>
          <w:color w:val="000000"/>
          <w:kern w:val="0"/>
          <w:sz w:val="32"/>
          <w:szCs w:val="32"/>
          <w:lang w:val="en-US" w:eastAsia="zh-CN" w:bidi="ar"/>
        </w:rPr>
        <w:t>公用经费支出</w:t>
      </w:r>
      <w:r>
        <w:rPr>
          <w:rFonts w:hint="eastAsia" w:ascii="仿宋_GB2312" w:eastAsia="仿宋_GB2312" w:cs="仿宋_GB2312"/>
          <w:color w:val="000000"/>
          <w:kern w:val="0"/>
          <w:sz w:val="32"/>
          <w:szCs w:val="32"/>
          <w:lang w:val="en-US" w:eastAsia="zh-CN" w:bidi="ar"/>
        </w:rPr>
        <w:t>112.48</w:t>
      </w:r>
      <w:r>
        <w:rPr>
          <w:rFonts w:hint="eastAsia" w:ascii="仿宋_GB2312" w:hAnsi="宋体" w:eastAsia="仿宋_GB2312" w:cs="仿宋_GB2312"/>
          <w:b/>
          <w:bCs w:val="0"/>
          <w:color w:val="000000"/>
          <w:kern w:val="0"/>
          <w:sz w:val="32"/>
          <w:szCs w:val="32"/>
          <w:lang w:val="en-US" w:eastAsia="zh-CN" w:bidi="ar"/>
        </w:rPr>
        <w:t>万元</w:t>
      </w:r>
      <w:r>
        <w:rPr>
          <w:rFonts w:hint="eastAsia" w:ascii="宋体" w:hAnsi="宋体" w:eastAsia="宋体" w:cs="宋体"/>
          <w:b/>
          <w:bCs w:val="0"/>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其中：①办公费</w:t>
      </w:r>
      <w:r>
        <w:rPr>
          <w:rFonts w:hint="eastAsia" w:ascii="仿宋_GB2312" w:eastAsia="仿宋_GB2312" w:cs="仿宋_GB2312"/>
          <w:color w:val="000000"/>
          <w:kern w:val="0"/>
          <w:sz w:val="32"/>
          <w:szCs w:val="32"/>
          <w:lang w:val="en-US" w:eastAsia="zh-CN" w:bidi="ar"/>
        </w:rPr>
        <w:t>8.98</w:t>
      </w:r>
      <w:r>
        <w:rPr>
          <w:rFonts w:hint="eastAsia" w:ascii="仿宋_GB2312" w:hAnsi="宋体" w:eastAsia="仿宋_GB2312" w:cs="仿宋_GB2312"/>
          <w:color w:val="000000"/>
          <w:kern w:val="0"/>
          <w:sz w:val="32"/>
          <w:szCs w:val="32"/>
          <w:lang w:val="en-US" w:eastAsia="zh-CN" w:bidi="ar"/>
        </w:rPr>
        <w:t>万元。②</w:t>
      </w:r>
      <w:r>
        <w:rPr>
          <w:rFonts w:hint="eastAsia" w:ascii="仿宋_GB2312" w:eastAsia="仿宋_GB2312" w:cs="仿宋_GB2312"/>
          <w:color w:val="000000"/>
          <w:kern w:val="0"/>
          <w:sz w:val="32"/>
          <w:szCs w:val="32"/>
          <w:lang w:val="en-US" w:eastAsia="zh-CN" w:bidi="ar"/>
        </w:rPr>
        <w:t>印刷</w:t>
      </w:r>
      <w:r>
        <w:rPr>
          <w:rFonts w:hint="eastAsia" w:ascii="仿宋_GB2312" w:hAnsi="宋体" w:eastAsia="仿宋_GB2312" w:cs="仿宋_GB2312"/>
          <w:color w:val="000000"/>
          <w:kern w:val="0"/>
          <w:sz w:val="32"/>
          <w:szCs w:val="32"/>
          <w:lang w:val="en-US" w:eastAsia="zh-CN" w:bidi="ar"/>
        </w:rPr>
        <w:t>费</w:t>
      </w:r>
      <w:r>
        <w:rPr>
          <w:rFonts w:hint="eastAsia" w:ascii="仿宋_GB2312" w:eastAsia="仿宋_GB2312" w:cs="仿宋_GB2312"/>
          <w:color w:val="000000"/>
          <w:kern w:val="0"/>
          <w:sz w:val="32"/>
          <w:szCs w:val="32"/>
          <w:lang w:val="en-US" w:eastAsia="zh-CN" w:bidi="ar"/>
        </w:rPr>
        <w:t>2.23</w:t>
      </w:r>
      <w:r>
        <w:rPr>
          <w:rFonts w:hint="eastAsia" w:ascii="仿宋_GB2312" w:hAnsi="宋体" w:eastAsia="仿宋_GB2312" w:cs="仿宋_GB2312"/>
          <w:color w:val="000000"/>
          <w:kern w:val="0"/>
          <w:sz w:val="32"/>
          <w:szCs w:val="32"/>
          <w:lang w:val="en-US" w:eastAsia="zh-CN" w:bidi="ar"/>
        </w:rPr>
        <w:t>万元。③</w:t>
      </w:r>
      <w:r>
        <w:rPr>
          <w:rFonts w:hint="eastAsia" w:ascii="仿宋_GB2312" w:eastAsia="仿宋_GB2312" w:cs="仿宋_GB2312"/>
          <w:color w:val="000000"/>
          <w:kern w:val="0"/>
          <w:sz w:val="32"/>
          <w:szCs w:val="32"/>
          <w:lang w:val="en-US" w:eastAsia="zh-CN" w:bidi="ar"/>
        </w:rPr>
        <w:t>咨询</w:t>
      </w:r>
      <w:r>
        <w:rPr>
          <w:rFonts w:hint="eastAsia" w:ascii="仿宋_GB2312" w:hAnsi="宋体" w:eastAsia="仿宋_GB2312" w:cs="仿宋_GB2312"/>
          <w:color w:val="000000"/>
          <w:kern w:val="0"/>
          <w:sz w:val="32"/>
          <w:szCs w:val="32"/>
          <w:lang w:val="en-US" w:eastAsia="zh-CN" w:bidi="ar"/>
        </w:rPr>
        <w:t>费</w:t>
      </w:r>
      <w:r>
        <w:rPr>
          <w:rFonts w:hint="eastAsia" w:ascii="仿宋_GB2312" w:eastAsia="仿宋_GB2312" w:cs="仿宋_GB2312"/>
          <w:color w:val="000000"/>
          <w:kern w:val="0"/>
          <w:sz w:val="32"/>
          <w:szCs w:val="32"/>
          <w:lang w:val="en-US" w:eastAsia="zh-CN" w:bidi="ar"/>
        </w:rPr>
        <w:t>0.2</w:t>
      </w:r>
      <w:r>
        <w:rPr>
          <w:rFonts w:hint="eastAsia" w:ascii="仿宋_GB2312" w:hAnsi="宋体" w:eastAsia="仿宋_GB2312" w:cs="仿宋_GB2312"/>
          <w:color w:val="000000"/>
          <w:kern w:val="0"/>
          <w:sz w:val="32"/>
          <w:szCs w:val="32"/>
          <w:lang w:val="en-US" w:eastAsia="zh-CN" w:bidi="ar"/>
        </w:rPr>
        <w:t>万元。④</w:t>
      </w:r>
      <w:r>
        <w:rPr>
          <w:rFonts w:hint="eastAsia" w:ascii="仿宋_GB2312" w:eastAsia="仿宋_GB2312" w:cs="仿宋_GB2312"/>
          <w:color w:val="000000"/>
          <w:kern w:val="0"/>
          <w:sz w:val="32"/>
          <w:szCs w:val="32"/>
          <w:lang w:val="en-US" w:eastAsia="zh-CN" w:bidi="ar"/>
        </w:rPr>
        <w:t>邮电</w:t>
      </w:r>
      <w:r>
        <w:rPr>
          <w:rFonts w:hint="eastAsia" w:ascii="仿宋_GB2312" w:hAnsi="宋体" w:eastAsia="仿宋_GB2312" w:cs="仿宋_GB2312"/>
          <w:color w:val="000000"/>
          <w:kern w:val="0"/>
          <w:sz w:val="32"/>
          <w:szCs w:val="32"/>
          <w:lang w:val="en-US" w:eastAsia="zh-CN" w:bidi="ar"/>
        </w:rPr>
        <w:t>费</w:t>
      </w:r>
      <w:r>
        <w:rPr>
          <w:rFonts w:hint="eastAsia" w:ascii="仿宋_GB2312" w:eastAsia="仿宋_GB2312" w:cs="仿宋_GB2312"/>
          <w:color w:val="000000"/>
          <w:kern w:val="0"/>
          <w:sz w:val="32"/>
          <w:szCs w:val="32"/>
          <w:lang w:val="en-US" w:eastAsia="zh-CN" w:bidi="ar"/>
        </w:rPr>
        <w:t>2.16</w:t>
      </w:r>
      <w:r>
        <w:rPr>
          <w:rFonts w:hint="eastAsia" w:ascii="仿宋_GB2312" w:hAnsi="宋体" w:eastAsia="仿宋_GB2312" w:cs="仿宋_GB2312"/>
          <w:color w:val="000000"/>
          <w:kern w:val="0"/>
          <w:sz w:val="32"/>
          <w:szCs w:val="32"/>
          <w:lang w:val="en-US" w:eastAsia="zh-CN" w:bidi="ar"/>
        </w:rPr>
        <w:t>万元。⑤</w:t>
      </w:r>
      <w:r>
        <w:rPr>
          <w:rFonts w:hint="eastAsia" w:ascii="仿宋_GB2312" w:eastAsia="仿宋_GB2312" w:cs="仿宋_GB2312"/>
          <w:color w:val="000000"/>
          <w:kern w:val="0"/>
          <w:sz w:val="32"/>
          <w:szCs w:val="32"/>
          <w:lang w:val="en-US" w:eastAsia="zh-CN" w:bidi="ar"/>
        </w:rPr>
        <w:t>差旅</w:t>
      </w:r>
      <w:r>
        <w:rPr>
          <w:rFonts w:hint="eastAsia" w:ascii="仿宋_GB2312" w:hAnsi="宋体" w:eastAsia="仿宋_GB2312" w:cs="仿宋_GB2312"/>
          <w:color w:val="000000"/>
          <w:kern w:val="0"/>
          <w:sz w:val="32"/>
          <w:szCs w:val="32"/>
          <w:lang w:val="en-US" w:eastAsia="zh-CN" w:bidi="ar"/>
        </w:rPr>
        <w:t>费</w:t>
      </w:r>
      <w:r>
        <w:rPr>
          <w:rFonts w:hint="eastAsia" w:ascii="仿宋_GB2312"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val="en-US" w:eastAsia="zh-CN" w:bidi="ar"/>
        </w:rPr>
        <w:t>万元。⑥</w:t>
      </w:r>
      <w:r>
        <w:rPr>
          <w:rFonts w:hint="eastAsia" w:ascii="仿宋_GB2312" w:eastAsia="仿宋_GB2312" w:cs="仿宋_GB2312"/>
          <w:color w:val="000000"/>
          <w:kern w:val="0"/>
          <w:sz w:val="32"/>
          <w:szCs w:val="32"/>
          <w:lang w:val="en-US" w:eastAsia="zh-CN" w:bidi="ar"/>
        </w:rPr>
        <w:t>培训</w:t>
      </w:r>
      <w:r>
        <w:rPr>
          <w:rFonts w:hint="eastAsia" w:ascii="仿宋_GB2312" w:hAnsi="宋体" w:eastAsia="仿宋_GB2312" w:cs="仿宋_GB2312"/>
          <w:color w:val="000000"/>
          <w:kern w:val="0"/>
          <w:sz w:val="32"/>
          <w:szCs w:val="32"/>
          <w:lang w:val="en-US" w:eastAsia="zh-CN" w:bidi="ar"/>
        </w:rPr>
        <w:t>费</w:t>
      </w:r>
      <w:r>
        <w:rPr>
          <w:rFonts w:hint="eastAsia" w:ascii="仿宋_GB2312" w:eastAsia="仿宋_GB2312" w:cs="仿宋_GB2312"/>
          <w:color w:val="000000"/>
          <w:kern w:val="0"/>
          <w:sz w:val="32"/>
          <w:szCs w:val="32"/>
          <w:lang w:val="en-US" w:eastAsia="zh-CN" w:bidi="ar"/>
        </w:rPr>
        <w:t>8.95</w:t>
      </w:r>
      <w:r>
        <w:rPr>
          <w:rFonts w:hint="eastAsia" w:ascii="仿宋_GB2312" w:hAnsi="宋体" w:eastAsia="仿宋_GB2312" w:cs="仿宋_GB2312"/>
          <w:color w:val="000000"/>
          <w:kern w:val="0"/>
          <w:sz w:val="32"/>
          <w:szCs w:val="32"/>
          <w:lang w:val="en-US" w:eastAsia="zh-CN" w:bidi="ar"/>
        </w:rPr>
        <w:t>万元。⑦公务</w:t>
      </w:r>
      <w:r>
        <w:rPr>
          <w:rFonts w:hint="eastAsia" w:ascii="仿宋_GB2312" w:eastAsia="仿宋_GB2312" w:cs="仿宋_GB2312"/>
          <w:color w:val="000000"/>
          <w:kern w:val="0"/>
          <w:sz w:val="32"/>
          <w:szCs w:val="32"/>
          <w:lang w:val="en-US" w:eastAsia="zh-CN" w:bidi="ar"/>
        </w:rPr>
        <w:t>接待</w:t>
      </w:r>
      <w:r>
        <w:rPr>
          <w:rFonts w:hint="eastAsia" w:ascii="仿宋_GB2312" w:hAnsi="宋体" w:eastAsia="仿宋_GB2312" w:cs="仿宋_GB2312"/>
          <w:color w:val="000000"/>
          <w:kern w:val="0"/>
          <w:sz w:val="32"/>
          <w:szCs w:val="32"/>
          <w:lang w:val="en-US" w:eastAsia="zh-CN" w:bidi="ar"/>
        </w:rPr>
        <w:t>费</w:t>
      </w:r>
      <w:r>
        <w:rPr>
          <w:rFonts w:hint="eastAsia" w:ascii="仿宋_GB2312" w:eastAsia="仿宋_GB2312" w:cs="仿宋_GB2312"/>
          <w:color w:val="000000"/>
          <w:kern w:val="0"/>
          <w:sz w:val="32"/>
          <w:szCs w:val="32"/>
          <w:lang w:val="en-US" w:eastAsia="zh-CN" w:bidi="ar"/>
        </w:rPr>
        <w:t>1.35</w:t>
      </w:r>
      <w:r>
        <w:rPr>
          <w:rFonts w:hint="eastAsia" w:ascii="仿宋_GB2312" w:hAnsi="宋体" w:eastAsia="仿宋_GB2312" w:cs="仿宋_GB2312"/>
          <w:color w:val="000000"/>
          <w:kern w:val="0"/>
          <w:sz w:val="32"/>
          <w:szCs w:val="32"/>
          <w:lang w:val="en-US" w:eastAsia="zh-CN" w:bidi="ar"/>
        </w:rPr>
        <w:t>万元。⑧</w:t>
      </w:r>
      <w:r>
        <w:rPr>
          <w:rFonts w:hint="eastAsia" w:ascii="仿宋_GB2312" w:eastAsia="仿宋_GB2312" w:cs="仿宋_GB2312"/>
          <w:color w:val="000000"/>
          <w:kern w:val="0"/>
          <w:sz w:val="32"/>
          <w:szCs w:val="32"/>
          <w:lang w:val="en-US" w:eastAsia="zh-CN" w:bidi="ar"/>
        </w:rPr>
        <w:t>工会经费7.82万元。</w:t>
      </w:r>
      <w:r>
        <w:rPr>
          <w:rFonts w:hint="eastAsia" w:ascii="仿宋_GB2312" w:hAnsi="宋体" w:eastAsia="仿宋_GB2312" w:cs="仿宋_GB2312"/>
          <w:color w:val="000000"/>
          <w:kern w:val="0"/>
          <w:sz w:val="32"/>
          <w:szCs w:val="32"/>
          <w:lang w:val="en-US" w:eastAsia="zh-CN" w:bidi="ar"/>
        </w:rPr>
        <w:t>⑨</w:t>
      </w:r>
      <w:r>
        <w:rPr>
          <w:rFonts w:hint="eastAsia" w:ascii="仿宋_GB2312" w:eastAsia="仿宋_GB2312" w:cs="仿宋_GB2312"/>
          <w:color w:val="000000"/>
          <w:kern w:val="0"/>
          <w:sz w:val="32"/>
          <w:szCs w:val="32"/>
          <w:lang w:val="en-US" w:eastAsia="zh-CN" w:bidi="ar"/>
        </w:rPr>
        <w:t>福利费9.78万元。</w:t>
      </w:r>
      <w:r>
        <w:rPr>
          <w:rFonts w:hint="eastAsia" w:ascii="仿宋_GB2312" w:hAnsi="宋体" w:eastAsia="仿宋_GB2312" w:cs="仿宋_GB2312"/>
          <w:color w:val="000000"/>
          <w:kern w:val="0"/>
          <w:sz w:val="32"/>
          <w:szCs w:val="32"/>
          <w:lang w:val="en-US" w:eastAsia="zh-CN" w:bidi="ar"/>
        </w:rPr>
        <w:t>⑩</w:t>
      </w:r>
      <w:r>
        <w:rPr>
          <w:rFonts w:hint="eastAsia" w:ascii="仿宋_GB2312" w:eastAsia="仿宋_GB2312" w:cs="仿宋_GB2312"/>
          <w:color w:val="000000"/>
          <w:kern w:val="0"/>
          <w:sz w:val="32"/>
          <w:szCs w:val="32"/>
          <w:lang w:val="en-US" w:eastAsia="zh-CN" w:bidi="ar"/>
        </w:rPr>
        <w:t>其他交通费26.28万元。</w:t>
      </w:r>
      <w:r>
        <w:rPr>
          <w:rFonts w:hint="eastAsia" w:ascii="仿宋_GB2312" w:hAnsi="宋体" w:eastAsia="仿宋_GB2312" w:cs="仿宋_GB2312"/>
          <w:color w:val="000000"/>
          <w:kern w:val="0"/>
          <w:sz w:val="32"/>
          <w:szCs w:val="32"/>
          <w:lang w:val="en-US" w:eastAsia="zh-CN" w:bidi="ar"/>
        </w:rPr>
        <w:t>⑪其他商品和服务支出</w:t>
      </w:r>
      <w:r>
        <w:rPr>
          <w:rFonts w:hint="eastAsia" w:ascii="仿宋_GB2312" w:eastAsia="仿宋_GB2312" w:cs="仿宋_GB2312"/>
          <w:color w:val="000000"/>
          <w:kern w:val="0"/>
          <w:sz w:val="32"/>
          <w:szCs w:val="32"/>
          <w:lang w:val="en-US" w:eastAsia="zh-CN" w:bidi="ar"/>
        </w:rPr>
        <w:t>1.75</w:t>
      </w:r>
      <w:r>
        <w:rPr>
          <w:rFonts w:hint="eastAsia" w:ascii="仿宋_GB2312" w:hAnsi="宋体" w:eastAsia="仿宋_GB2312" w:cs="仿宋_GB2312"/>
          <w:color w:val="000000"/>
          <w:kern w:val="0"/>
          <w:sz w:val="32"/>
          <w:szCs w:val="32"/>
          <w:lang w:val="en-US" w:eastAsia="zh-CN" w:bidi="ar"/>
        </w:rPr>
        <w:t>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3" w:firstLineChars="200"/>
        <w:rPr>
          <w:rFonts w:hint="eastAsia" w:ascii="仿宋_GB2312" w:eastAsia="仿宋_GB2312"/>
          <w:color w:val="000000"/>
          <w:sz w:val="32"/>
          <w:szCs w:val="32"/>
        </w:rPr>
      </w:pPr>
      <w:r>
        <w:rPr>
          <w:rFonts w:hint="eastAsia" w:ascii="仿宋" w:hAnsi="仿宋" w:eastAsia="仿宋" w:cs="仿宋"/>
          <w:b/>
          <w:bCs/>
          <w:color w:val="000000"/>
          <w:kern w:val="0"/>
          <w:sz w:val="32"/>
          <w:szCs w:val="32"/>
          <w:lang w:val="en-US" w:eastAsia="zh-CN" w:bidi="ar"/>
        </w:rPr>
        <w:t>2.项目支出</w:t>
      </w:r>
      <w:r>
        <w:rPr>
          <w:rFonts w:hint="eastAsia" w:ascii="仿宋_GB2312" w:hAnsi="宋体" w:eastAsia="仿宋_GB2312" w:cs="仿宋_GB2312"/>
          <w:b/>
          <w:bCs/>
          <w:color w:val="auto"/>
          <w:kern w:val="0"/>
          <w:sz w:val="32"/>
          <w:szCs w:val="32"/>
        </w:rPr>
        <w:t>1,117.11</w:t>
      </w:r>
      <w:r>
        <w:rPr>
          <w:rFonts w:hint="eastAsia" w:ascii="仿宋_GB2312" w:hAnsi="Cambria" w:eastAsia="仿宋_GB2312" w:cs="仿宋_GB2312"/>
          <w:b/>
          <w:bCs/>
          <w:color w:val="000000"/>
          <w:kern w:val="0"/>
          <w:sz w:val="32"/>
          <w:szCs w:val="32"/>
          <w:lang w:val="en-US" w:eastAsia="zh-CN" w:bidi="ar"/>
        </w:rPr>
        <w:t>万元。</w:t>
      </w:r>
      <w:r>
        <w:rPr>
          <w:rFonts w:hint="eastAsia" w:ascii="仿宋_GB2312" w:eastAsia="仿宋_GB2312"/>
          <w:color w:val="000000"/>
          <w:sz w:val="32"/>
          <w:szCs w:val="32"/>
          <w:lang w:eastAsia="zh-CN"/>
        </w:rPr>
        <w:t>其中：</w:t>
      </w:r>
      <w:r>
        <w:rPr>
          <w:rFonts w:hint="eastAsia" w:ascii="仿宋_GB2312" w:eastAsia="仿宋_GB2312"/>
          <w:color w:val="000000"/>
          <w:sz w:val="32"/>
          <w:szCs w:val="32"/>
        </w:rPr>
        <w:t>教育管理事务</w:t>
      </w:r>
      <w:r>
        <w:rPr>
          <w:rFonts w:hint="eastAsia" w:ascii="仿宋" w:hAnsi="仿宋" w:eastAsia="仿宋" w:cs="仿宋"/>
          <w:b w:val="0"/>
          <w:bCs w:val="0"/>
          <w:color w:val="000000"/>
          <w:kern w:val="0"/>
          <w:sz w:val="32"/>
          <w:szCs w:val="32"/>
          <w:lang w:val="en-US" w:eastAsia="zh-CN" w:bidi="ar"/>
        </w:rPr>
        <w:t>支出</w:t>
      </w:r>
      <w:r>
        <w:rPr>
          <w:rFonts w:hint="eastAsia" w:ascii="仿宋_GB2312" w:eastAsia="仿宋_GB2312" w:cs="仿宋_GB2312"/>
          <w:color w:val="auto"/>
          <w:kern w:val="0"/>
          <w:sz w:val="32"/>
          <w:szCs w:val="32"/>
          <w:lang w:val="en-US" w:eastAsia="zh-CN"/>
        </w:rPr>
        <w:t>86.81</w:t>
      </w:r>
      <w:r>
        <w:rPr>
          <w:rFonts w:hint="eastAsia" w:ascii="仿宋_GB2312" w:hAnsi="Cambria" w:eastAsia="仿宋_GB2312" w:cs="仿宋_GB2312"/>
          <w:b w:val="0"/>
          <w:bCs w:val="0"/>
          <w:color w:val="000000"/>
          <w:kern w:val="0"/>
          <w:sz w:val="32"/>
          <w:szCs w:val="32"/>
          <w:lang w:val="en-US" w:eastAsia="zh-CN" w:bidi="ar"/>
        </w:rPr>
        <w:t>万元；</w:t>
      </w:r>
      <w:r>
        <w:rPr>
          <w:rFonts w:hint="eastAsia" w:ascii="仿宋" w:hAnsi="仿宋" w:eastAsia="仿宋" w:cs="仿宋"/>
          <w:b w:val="0"/>
          <w:bCs w:val="0"/>
          <w:color w:val="000000"/>
          <w:kern w:val="0"/>
          <w:sz w:val="32"/>
          <w:szCs w:val="32"/>
          <w:lang w:val="en-US" w:eastAsia="zh-CN" w:bidi="ar"/>
        </w:rPr>
        <w:t>文化和旅游支出</w:t>
      </w:r>
      <w:r>
        <w:rPr>
          <w:rFonts w:hint="eastAsia" w:ascii="仿宋_GB2312" w:eastAsia="仿宋_GB2312" w:cs="仿宋_GB2312"/>
          <w:color w:val="auto"/>
          <w:kern w:val="0"/>
          <w:sz w:val="32"/>
          <w:szCs w:val="32"/>
          <w:lang w:val="en-US" w:eastAsia="zh-CN"/>
        </w:rPr>
        <w:t>603.54</w:t>
      </w:r>
      <w:r>
        <w:rPr>
          <w:rFonts w:hint="eastAsia" w:ascii="仿宋_GB2312" w:hAnsi="Cambria" w:eastAsia="仿宋_GB2312" w:cs="仿宋_GB2312"/>
          <w:b w:val="0"/>
          <w:bCs w:val="0"/>
          <w:color w:val="000000"/>
          <w:kern w:val="0"/>
          <w:sz w:val="32"/>
          <w:szCs w:val="32"/>
          <w:lang w:val="en-US" w:eastAsia="zh-CN" w:bidi="ar"/>
        </w:rPr>
        <w:t>万元；</w:t>
      </w:r>
      <w:r>
        <w:rPr>
          <w:rFonts w:hint="eastAsia" w:ascii="仿宋_GB2312" w:eastAsia="仿宋_GB2312"/>
          <w:color w:val="000000"/>
          <w:sz w:val="32"/>
          <w:szCs w:val="32"/>
        </w:rPr>
        <w:t>文物</w:t>
      </w:r>
      <w:r>
        <w:rPr>
          <w:rFonts w:hint="eastAsia" w:ascii="仿宋_GB2312" w:eastAsia="仿宋_GB2312"/>
          <w:color w:val="000000"/>
          <w:sz w:val="32"/>
          <w:szCs w:val="32"/>
          <w:lang w:val="en-US" w:eastAsia="zh-CN"/>
        </w:rPr>
        <w:t>0.3</w:t>
      </w:r>
      <w:r>
        <w:rPr>
          <w:rFonts w:hint="eastAsia" w:ascii="仿宋_GB2312" w:hAnsi="Cambria" w:eastAsia="仿宋_GB2312" w:cs="仿宋_GB2312"/>
          <w:b w:val="0"/>
          <w:bCs w:val="0"/>
          <w:color w:val="000000"/>
          <w:kern w:val="0"/>
          <w:sz w:val="32"/>
          <w:szCs w:val="32"/>
          <w:lang w:val="en-US" w:eastAsia="zh-CN" w:bidi="ar"/>
        </w:rPr>
        <w:t>万元；</w:t>
      </w:r>
      <w:r>
        <w:rPr>
          <w:rFonts w:hint="default" w:ascii="仿宋_GB2312" w:hAnsi="Cambria" w:eastAsia="仿宋_GB2312" w:cs="仿宋_GB2312"/>
          <w:b w:val="0"/>
          <w:bCs w:val="0"/>
          <w:color w:val="000000"/>
          <w:kern w:val="0"/>
          <w:sz w:val="32"/>
          <w:szCs w:val="32"/>
          <w:lang w:val="en-US" w:eastAsia="zh-CN" w:bidi="ar"/>
        </w:rPr>
        <w:t>体育</w:t>
      </w:r>
      <w:r>
        <w:rPr>
          <w:rFonts w:hint="eastAsia" w:ascii="仿宋_GB2312" w:hAnsi="Cambria" w:eastAsia="仿宋_GB2312" w:cs="仿宋_GB2312"/>
          <w:b w:val="0"/>
          <w:bCs w:val="0"/>
          <w:color w:val="000000"/>
          <w:kern w:val="0"/>
          <w:sz w:val="32"/>
          <w:szCs w:val="32"/>
          <w:lang w:val="en-US" w:eastAsia="zh-CN" w:bidi="ar"/>
        </w:rPr>
        <w:t>75万元；</w:t>
      </w:r>
      <w:r>
        <w:rPr>
          <w:rFonts w:hint="default" w:ascii="仿宋_GB2312" w:hAnsi="Cambria" w:eastAsia="仿宋_GB2312" w:cs="仿宋_GB2312"/>
          <w:b w:val="0"/>
          <w:bCs w:val="0"/>
          <w:color w:val="000000"/>
          <w:kern w:val="0"/>
          <w:sz w:val="32"/>
          <w:szCs w:val="32"/>
          <w:lang w:val="en-US" w:eastAsia="zh-CN" w:bidi="ar"/>
        </w:rPr>
        <w:t>其他文化旅游体育与传媒支出</w:t>
      </w:r>
      <w:r>
        <w:rPr>
          <w:rFonts w:hint="eastAsia" w:ascii="仿宋_GB2312" w:hAnsi="Cambria" w:eastAsia="仿宋_GB2312" w:cs="仿宋_GB2312"/>
          <w:b w:val="0"/>
          <w:bCs w:val="0"/>
          <w:color w:val="000000"/>
          <w:kern w:val="0"/>
          <w:sz w:val="32"/>
          <w:szCs w:val="32"/>
          <w:lang w:val="en-US" w:eastAsia="zh-CN" w:bidi="ar"/>
        </w:rPr>
        <w:t>332.46万元；政府性基金19万元。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3" w:firstLineChars="200"/>
        <w:rPr>
          <w:rFonts w:hint="eastAsia" w:ascii="仿宋_GB2312" w:eastAsia="仿宋_GB2312"/>
          <w:b/>
          <w:bCs/>
          <w:color w:val="000000"/>
          <w:sz w:val="32"/>
          <w:szCs w:val="32"/>
        </w:rPr>
      </w:pP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lang w:val="en-US" w:eastAsia="zh-CN"/>
        </w:rPr>
        <w:t>1</w:t>
      </w: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rPr>
        <w:t>教育管理事务</w:t>
      </w:r>
      <w:r>
        <w:rPr>
          <w:rFonts w:hint="eastAsia" w:ascii="仿宋" w:hAnsi="仿宋" w:eastAsia="仿宋" w:cs="仿宋"/>
          <w:b/>
          <w:bCs/>
          <w:color w:val="000000"/>
          <w:kern w:val="0"/>
          <w:sz w:val="32"/>
          <w:szCs w:val="32"/>
          <w:lang w:val="en-US" w:eastAsia="zh-CN" w:bidi="ar"/>
        </w:rPr>
        <w:t>支出</w:t>
      </w:r>
      <w:r>
        <w:rPr>
          <w:rFonts w:hint="eastAsia" w:ascii="仿宋_GB2312" w:eastAsia="仿宋_GB2312" w:cs="仿宋_GB2312"/>
          <w:b/>
          <w:bCs/>
          <w:color w:val="auto"/>
          <w:kern w:val="0"/>
          <w:sz w:val="32"/>
          <w:szCs w:val="32"/>
          <w:lang w:val="en-US" w:eastAsia="zh-CN"/>
        </w:rPr>
        <w:t>86.81</w:t>
      </w:r>
      <w:r>
        <w:rPr>
          <w:rFonts w:hint="eastAsia" w:ascii="仿宋_GB2312" w:hAnsi="Cambria" w:eastAsia="仿宋_GB2312" w:cs="仿宋_GB2312"/>
          <w:b/>
          <w:bCs/>
          <w:color w:val="000000"/>
          <w:kern w:val="0"/>
          <w:sz w:val="32"/>
          <w:szCs w:val="32"/>
          <w:lang w:val="en-US" w:eastAsia="zh-CN" w:bidi="ar"/>
        </w:rPr>
        <w:t>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0" w:firstLineChars="200"/>
        <w:rPr>
          <w:rFonts w:hint="eastAsia" w:ascii="仿宋_GB2312" w:eastAsia="仿宋_GB2312"/>
          <w:color w:val="000000"/>
          <w:sz w:val="32"/>
          <w:szCs w:val="32"/>
        </w:rPr>
      </w:pPr>
      <w:r>
        <w:rPr>
          <w:rFonts w:hint="eastAsia" w:ascii="仿宋_GB2312" w:hAnsi="Cambria" w:eastAsia="仿宋_GB2312" w:cs="仿宋_GB2312"/>
          <w:b w:val="0"/>
          <w:bCs w:val="0"/>
          <w:color w:val="000000"/>
          <w:kern w:val="0"/>
          <w:sz w:val="32"/>
          <w:szCs w:val="32"/>
          <w:lang w:val="en-US" w:eastAsia="zh-CN" w:bidi="ar"/>
        </w:rPr>
        <w:t>用于足球事业发展，其中</w:t>
      </w:r>
      <w:r>
        <w:rPr>
          <w:rFonts w:hint="eastAsia" w:ascii="仿宋_GB2312" w:eastAsia="仿宋_GB2312"/>
          <w:color w:val="000000"/>
          <w:sz w:val="32"/>
          <w:szCs w:val="32"/>
        </w:rPr>
        <w:t>①差旅费</w:t>
      </w:r>
      <w:r>
        <w:rPr>
          <w:rFonts w:hint="eastAsia" w:ascii="仿宋_GB2312" w:eastAsia="仿宋_GB2312"/>
          <w:color w:val="000000"/>
          <w:sz w:val="32"/>
          <w:szCs w:val="32"/>
          <w:lang w:val="en-US" w:eastAsia="zh-CN"/>
        </w:rPr>
        <w:t>14.1</w:t>
      </w:r>
      <w:r>
        <w:rPr>
          <w:rFonts w:hint="eastAsia" w:ascii="仿宋_GB2312" w:eastAsia="仿宋_GB2312"/>
          <w:color w:val="000000"/>
          <w:sz w:val="32"/>
          <w:szCs w:val="32"/>
        </w:rPr>
        <w:t>万元。②</w:t>
      </w:r>
      <w:r>
        <w:rPr>
          <w:rFonts w:hint="eastAsia" w:ascii="仿宋_GB2312" w:hAnsi="仿宋_GB2312" w:eastAsia="仿宋_GB2312" w:cs="仿宋_GB2312"/>
          <w:color w:val="000000"/>
          <w:sz w:val="32"/>
          <w:szCs w:val="32"/>
        </w:rPr>
        <w:t>专用材料</w:t>
      </w:r>
      <w:r>
        <w:rPr>
          <w:rFonts w:hint="eastAsia" w:ascii="仿宋_GB2312" w:eastAsia="仿宋_GB2312"/>
          <w:color w:val="000000"/>
          <w:sz w:val="32"/>
          <w:szCs w:val="32"/>
          <w:lang w:val="en-US" w:eastAsia="zh-CN"/>
        </w:rPr>
        <w:t>36.01</w:t>
      </w:r>
      <w:r>
        <w:rPr>
          <w:rFonts w:hint="eastAsia" w:ascii="仿宋_GB2312" w:eastAsia="仿宋_GB2312"/>
          <w:color w:val="000000"/>
          <w:sz w:val="32"/>
          <w:szCs w:val="32"/>
        </w:rPr>
        <w:t>万元。③</w:t>
      </w:r>
      <w:r>
        <w:rPr>
          <w:rFonts w:hint="eastAsia" w:ascii="仿宋_GB2312" w:hAnsi="仿宋_GB2312" w:eastAsia="仿宋_GB2312" w:cs="仿宋_GB2312"/>
          <w:color w:val="000000"/>
          <w:sz w:val="32"/>
          <w:szCs w:val="32"/>
        </w:rPr>
        <w:t>劳务费</w:t>
      </w:r>
      <w:r>
        <w:rPr>
          <w:rFonts w:hint="eastAsia" w:ascii="仿宋_GB2312" w:hAnsi="仿宋_GB2312" w:eastAsia="仿宋_GB2312" w:cs="仿宋_GB2312"/>
          <w:color w:val="000000"/>
          <w:sz w:val="32"/>
          <w:szCs w:val="32"/>
          <w:lang w:val="en-US" w:eastAsia="zh-CN"/>
        </w:rPr>
        <w:t>24.94</w:t>
      </w:r>
      <w:r>
        <w:rPr>
          <w:rFonts w:hint="eastAsia" w:ascii="仿宋_GB2312" w:eastAsia="仿宋_GB2312"/>
          <w:color w:val="000000"/>
          <w:sz w:val="32"/>
          <w:szCs w:val="32"/>
        </w:rPr>
        <w:t>万元。④</w:t>
      </w:r>
      <w:r>
        <w:rPr>
          <w:rFonts w:hint="eastAsia" w:ascii="仿宋_GB2312" w:eastAsia="仿宋_GB2312"/>
          <w:color w:val="000000"/>
          <w:sz w:val="32"/>
          <w:szCs w:val="32"/>
          <w:lang w:eastAsia="zh-CN"/>
        </w:rPr>
        <w:t>委托业务</w:t>
      </w:r>
      <w:r>
        <w:rPr>
          <w:rFonts w:hint="eastAsia" w:ascii="仿宋_GB2312" w:eastAsia="仿宋_GB2312"/>
          <w:color w:val="000000"/>
          <w:sz w:val="32"/>
          <w:szCs w:val="32"/>
        </w:rPr>
        <w:t>费</w:t>
      </w:r>
      <w:r>
        <w:rPr>
          <w:rFonts w:hint="eastAsia" w:ascii="仿宋_GB2312" w:eastAsia="仿宋_GB2312"/>
          <w:color w:val="000000"/>
          <w:sz w:val="32"/>
          <w:szCs w:val="32"/>
          <w:lang w:val="en-US" w:eastAsia="zh-CN"/>
        </w:rPr>
        <w:t>9.8</w:t>
      </w:r>
      <w:r>
        <w:rPr>
          <w:rFonts w:hint="eastAsia" w:ascii="仿宋_GB2312" w:eastAsia="仿宋_GB2312"/>
          <w:color w:val="000000"/>
          <w:sz w:val="32"/>
          <w:szCs w:val="32"/>
        </w:rPr>
        <w:t>万元。⑤</w:t>
      </w:r>
      <w:r>
        <w:rPr>
          <w:rFonts w:hint="eastAsia" w:ascii="仿宋_GB2312" w:hAnsi="仿宋_GB2312" w:eastAsia="仿宋_GB2312" w:cs="仿宋_GB2312"/>
          <w:color w:val="000000"/>
          <w:sz w:val="32"/>
          <w:szCs w:val="32"/>
        </w:rPr>
        <w:t>其他商品和服务支出</w:t>
      </w:r>
      <w:r>
        <w:rPr>
          <w:rFonts w:hint="eastAsia" w:ascii="仿宋_GB2312" w:hAnsi="仿宋_GB2312" w:eastAsia="仿宋_GB2312" w:cs="仿宋_GB2312"/>
          <w:color w:val="000000"/>
          <w:sz w:val="32"/>
          <w:szCs w:val="32"/>
          <w:lang w:val="en-US" w:eastAsia="zh-CN"/>
        </w:rPr>
        <w:t>1.96万元</w:t>
      </w:r>
      <w:r>
        <w:rPr>
          <w:rFonts w:hint="eastAsia" w:ascii="仿宋_GB2312" w:eastAsia="仿宋_GB2312"/>
          <w:color w:val="000000"/>
          <w:sz w:val="32"/>
          <w:szCs w:val="32"/>
        </w:rPr>
        <w:t>。</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3" w:firstLineChars="200"/>
        <w:rPr>
          <w:rFonts w:hint="eastAsia" w:ascii="仿宋_GB2312" w:hAnsi="Cambria" w:eastAsia="仿宋_GB2312" w:cs="仿宋_GB2312"/>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（2）文化和旅游支出</w:t>
      </w:r>
      <w:r>
        <w:rPr>
          <w:rFonts w:hint="eastAsia" w:ascii="仿宋_GB2312" w:eastAsia="仿宋_GB2312" w:cs="仿宋_GB2312"/>
          <w:b/>
          <w:bCs/>
          <w:color w:val="auto"/>
          <w:kern w:val="0"/>
          <w:sz w:val="32"/>
          <w:szCs w:val="32"/>
          <w:lang w:val="en-US" w:eastAsia="zh-CN"/>
        </w:rPr>
        <w:t>603.54</w:t>
      </w:r>
      <w:r>
        <w:rPr>
          <w:rFonts w:hint="eastAsia" w:ascii="仿宋_GB2312" w:hAnsi="Cambria" w:eastAsia="仿宋_GB2312" w:cs="仿宋_GB2312"/>
          <w:b/>
          <w:bCs/>
          <w:color w:val="000000"/>
          <w:kern w:val="0"/>
          <w:sz w:val="32"/>
          <w:szCs w:val="32"/>
          <w:lang w:val="en-US" w:eastAsia="zh-CN" w:bidi="ar"/>
        </w:rPr>
        <w:t>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0" w:firstLineChars="200"/>
        <w:rPr>
          <w:rFonts w:hint="eastAsia" w:ascii="仿宋_GB2312" w:hAnsi="Cambria" w:eastAsia="仿宋_GB2312" w:cs="仿宋_GB2312"/>
          <w:b w:val="0"/>
          <w:bCs w:val="0"/>
          <w:color w:val="000000"/>
          <w:kern w:val="0"/>
          <w:sz w:val="32"/>
          <w:szCs w:val="32"/>
          <w:lang w:val="en-US" w:eastAsia="zh-CN" w:bidi="ar"/>
        </w:rPr>
      </w:pPr>
      <w:r>
        <w:rPr>
          <w:rFonts w:hint="default" w:ascii="仿宋_GB2312" w:hAnsi="Cambria" w:eastAsia="仿宋_GB2312" w:cs="仿宋_GB2312"/>
          <w:b w:val="0"/>
          <w:bCs w:val="0"/>
          <w:color w:val="000000"/>
          <w:kern w:val="0"/>
          <w:sz w:val="32"/>
          <w:szCs w:val="32"/>
          <w:lang w:val="en-US" w:eastAsia="zh-CN" w:bidi="ar"/>
        </w:rPr>
        <w:t>聘用工作人员劳</w:t>
      </w:r>
      <w:r>
        <w:rPr>
          <w:rFonts w:hint="eastAsia" w:ascii="仿宋_GB2312" w:hAnsi="Cambria" w:eastAsia="仿宋_GB2312" w:cs="仿宋_GB2312"/>
          <w:b w:val="0"/>
          <w:bCs w:val="0"/>
          <w:color w:val="000000"/>
          <w:kern w:val="0"/>
          <w:sz w:val="32"/>
          <w:szCs w:val="32"/>
          <w:lang w:val="en-US" w:eastAsia="zh-CN" w:bidi="ar"/>
        </w:rPr>
        <w:t>12万元，其中</w:t>
      </w:r>
      <w:r>
        <w:rPr>
          <w:rFonts w:hint="eastAsia" w:ascii="仿宋_GB2312" w:eastAsia="仿宋_GB2312"/>
          <w:color w:val="000000"/>
          <w:sz w:val="32"/>
          <w:szCs w:val="32"/>
        </w:rPr>
        <w:t>①</w:t>
      </w:r>
      <w:r>
        <w:rPr>
          <w:rFonts w:hint="eastAsia" w:ascii="仿宋_GB2312" w:hAnsi="Cambria" w:eastAsia="仿宋_GB2312" w:cs="仿宋_GB2312"/>
          <w:b w:val="0"/>
          <w:bCs w:val="0"/>
          <w:color w:val="000000"/>
          <w:kern w:val="0"/>
          <w:sz w:val="32"/>
          <w:szCs w:val="32"/>
          <w:lang w:val="en-US" w:eastAsia="zh-CN" w:bidi="ar"/>
        </w:rPr>
        <w:t>劳</w:t>
      </w:r>
      <w:r>
        <w:rPr>
          <w:rFonts w:hint="default" w:ascii="仿宋_GB2312" w:hAnsi="Cambria" w:eastAsia="仿宋_GB2312" w:cs="仿宋_GB2312"/>
          <w:b w:val="0"/>
          <w:bCs w:val="0"/>
          <w:color w:val="000000"/>
          <w:kern w:val="0"/>
          <w:sz w:val="32"/>
          <w:szCs w:val="32"/>
          <w:lang w:val="en-US" w:eastAsia="zh-CN" w:bidi="ar"/>
        </w:rPr>
        <w:t>务费</w:t>
      </w:r>
      <w:r>
        <w:rPr>
          <w:rFonts w:hint="eastAsia" w:ascii="仿宋_GB2312" w:hAnsi="Cambria" w:eastAsia="仿宋_GB2312" w:cs="仿宋_GB2312"/>
          <w:b w:val="0"/>
          <w:bCs w:val="0"/>
          <w:color w:val="000000"/>
          <w:kern w:val="0"/>
          <w:sz w:val="32"/>
          <w:szCs w:val="32"/>
          <w:lang w:val="en-US" w:eastAsia="zh-CN" w:bidi="ar"/>
        </w:rPr>
        <w:t>12万元。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0" w:firstLineChars="200"/>
        <w:rPr>
          <w:rFonts w:hint="default" w:ascii="仿宋_GB2312" w:hAnsi="Cambria" w:eastAsia="仿宋_GB2312" w:cs="仿宋_GB2312"/>
          <w:b w:val="0"/>
          <w:bCs w:val="0"/>
          <w:color w:val="000000"/>
          <w:kern w:val="0"/>
          <w:sz w:val="32"/>
          <w:szCs w:val="32"/>
          <w:lang w:val="en-US" w:eastAsia="zh-CN" w:bidi="ar"/>
        </w:rPr>
      </w:pPr>
      <w:r>
        <w:rPr>
          <w:rFonts w:hint="default" w:ascii="仿宋_GB2312" w:hAnsi="Cambria" w:eastAsia="仿宋_GB2312" w:cs="仿宋_GB2312"/>
          <w:b w:val="0"/>
          <w:bCs w:val="0"/>
          <w:color w:val="000000"/>
          <w:kern w:val="0"/>
          <w:sz w:val="32"/>
          <w:szCs w:val="32"/>
          <w:lang w:val="en-US" w:eastAsia="zh-CN" w:bidi="ar"/>
        </w:rPr>
        <w:t>文化活动经费</w:t>
      </w:r>
      <w:r>
        <w:rPr>
          <w:rFonts w:hint="eastAsia" w:ascii="仿宋_GB2312" w:hAnsi="Cambria" w:eastAsia="仿宋_GB2312" w:cs="仿宋_GB2312"/>
          <w:b w:val="0"/>
          <w:bCs w:val="0"/>
          <w:color w:val="000000"/>
          <w:kern w:val="0"/>
          <w:sz w:val="32"/>
          <w:szCs w:val="32"/>
          <w:lang w:val="en-US" w:eastAsia="zh-CN" w:bidi="ar"/>
        </w:rPr>
        <w:t>14.99万元，其中</w:t>
      </w:r>
      <w:r>
        <w:rPr>
          <w:rFonts w:hint="eastAsia" w:ascii="仿宋_GB2312" w:eastAsia="仿宋_GB2312"/>
          <w:color w:val="000000"/>
          <w:sz w:val="32"/>
          <w:szCs w:val="32"/>
        </w:rPr>
        <w:t>①</w:t>
      </w:r>
      <w:r>
        <w:rPr>
          <w:rFonts w:hint="eastAsia" w:ascii="仿宋_GB2312" w:hAnsi="Cambria" w:eastAsia="仿宋_GB2312" w:cs="仿宋_GB2312"/>
          <w:b w:val="0"/>
          <w:bCs w:val="0"/>
          <w:color w:val="000000"/>
          <w:kern w:val="0"/>
          <w:sz w:val="32"/>
          <w:szCs w:val="32"/>
          <w:lang w:val="en-US" w:eastAsia="zh-CN" w:bidi="ar"/>
        </w:rPr>
        <w:t>咨询费5.95万元。</w:t>
      </w:r>
      <w:r>
        <w:rPr>
          <w:rFonts w:hint="eastAsia" w:ascii="仿宋_GB2312" w:eastAsia="仿宋_GB2312"/>
          <w:color w:val="000000"/>
          <w:sz w:val="32"/>
          <w:szCs w:val="32"/>
        </w:rPr>
        <w:t>②</w:t>
      </w:r>
      <w:r>
        <w:rPr>
          <w:rFonts w:hint="eastAsia" w:ascii="仿宋_GB2312" w:hAnsi="Cambria" w:eastAsia="仿宋_GB2312" w:cs="仿宋_GB2312"/>
          <w:b w:val="0"/>
          <w:bCs w:val="0"/>
          <w:color w:val="000000"/>
          <w:kern w:val="0"/>
          <w:sz w:val="32"/>
          <w:szCs w:val="32"/>
          <w:lang w:val="en-US" w:eastAsia="zh-CN" w:bidi="ar"/>
        </w:rPr>
        <w:t>差旅费5.89万元。</w:t>
      </w:r>
      <w:r>
        <w:rPr>
          <w:rFonts w:hint="eastAsia" w:ascii="仿宋_GB2312" w:hAnsi="宋体" w:eastAsia="仿宋_GB2312" w:cs="仿宋_GB2312"/>
          <w:color w:val="000000"/>
          <w:kern w:val="0"/>
          <w:sz w:val="32"/>
          <w:szCs w:val="32"/>
          <w:lang w:val="en-US" w:eastAsia="zh-CN" w:bidi="ar"/>
        </w:rPr>
        <w:t>③</w:t>
      </w:r>
      <w:r>
        <w:rPr>
          <w:rFonts w:hint="eastAsia" w:ascii="仿宋_GB2312" w:hAnsi="Cambria" w:eastAsia="仿宋_GB2312" w:cs="仿宋_GB2312"/>
          <w:b w:val="0"/>
          <w:bCs w:val="0"/>
          <w:color w:val="000000"/>
          <w:kern w:val="0"/>
          <w:sz w:val="32"/>
          <w:szCs w:val="32"/>
          <w:lang w:val="en-US" w:eastAsia="zh-CN" w:bidi="ar"/>
        </w:rPr>
        <w:t>劳务费2.59万元。</w:t>
      </w:r>
      <w:r>
        <w:rPr>
          <w:rFonts w:hint="eastAsia" w:ascii="仿宋_GB2312" w:eastAsia="仿宋_GB2312"/>
          <w:color w:val="000000"/>
          <w:sz w:val="32"/>
          <w:szCs w:val="32"/>
        </w:rPr>
        <w:t>④</w:t>
      </w:r>
      <w:r>
        <w:rPr>
          <w:rFonts w:hint="eastAsia" w:ascii="仿宋_GB2312" w:hAnsi="Cambria" w:eastAsia="仿宋_GB2312" w:cs="仿宋_GB2312"/>
          <w:b w:val="0"/>
          <w:bCs w:val="0"/>
          <w:color w:val="000000"/>
          <w:kern w:val="0"/>
          <w:sz w:val="32"/>
          <w:szCs w:val="32"/>
          <w:lang w:val="en-US" w:eastAsia="zh-CN" w:bidi="ar"/>
        </w:rPr>
        <w:t>委托业务费0.28万元。</w:t>
      </w:r>
      <w:r>
        <w:rPr>
          <w:rFonts w:hint="eastAsia" w:ascii="仿宋_GB2312" w:hAnsi="宋体" w:eastAsia="仿宋_GB2312" w:cs="仿宋_GB2312"/>
          <w:color w:val="000000"/>
          <w:kern w:val="0"/>
          <w:sz w:val="32"/>
          <w:szCs w:val="32"/>
          <w:lang w:val="en-US" w:eastAsia="zh-CN" w:bidi="ar"/>
        </w:rPr>
        <w:t>⑤</w:t>
      </w:r>
      <w:r>
        <w:rPr>
          <w:rFonts w:hint="eastAsia" w:ascii="仿宋_GB2312" w:hAnsi="Cambria" w:eastAsia="仿宋_GB2312" w:cs="仿宋_GB2312"/>
          <w:b w:val="0"/>
          <w:bCs w:val="0"/>
          <w:color w:val="000000"/>
          <w:kern w:val="0"/>
          <w:sz w:val="32"/>
          <w:szCs w:val="32"/>
          <w:lang w:val="en-US" w:eastAsia="zh-CN" w:bidi="ar"/>
        </w:rPr>
        <w:t>其他商品和服务支出0.28万元。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0" w:firstLineChars="200"/>
        <w:rPr>
          <w:rFonts w:hint="default" w:ascii="仿宋_GB2312" w:hAnsi="Cambria" w:eastAsia="仿宋_GB2312" w:cs="仿宋_GB2312"/>
          <w:b w:val="0"/>
          <w:bCs w:val="0"/>
          <w:color w:val="000000"/>
          <w:kern w:val="0"/>
          <w:sz w:val="32"/>
          <w:szCs w:val="32"/>
          <w:lang w:val="en-US" w:eastAsia="zh-CN" w:bidi="ar"/>
        </w:rPr>
      </w:pPr>
      <w:r>
        <w:rPr>
          <w:rFonts w:hint="eastAsia" w:ascii="仿宋_GB2312" w:hAnsi="Cambria" w:eastAsia="仿宋_GB2312" w:cs="仿宋_GB2312"/>
          <w:b w:val="0"/>
          <w:bCs w:val="0"/>
          <w:color w:val="000000"/>
          <w:kern w:val="0"/>
          <w:sz w:val="32"/>
          <w:szCs w:val="32"/>
          <w:lang w:val="en-US" w:eastAsia="zh-CN" w:bidi="ar"/>
        </w:rPr>
        <w:t>全民健身运动会项目支出26.34万元，其中</w:t>
      </w:r>
      <w:r>
        <w:rPr>
          <w:rFonts w:hint="eastAsia" w:ascii="仿宋_GB2312" w:eastAsia="仿宋_GB2312"/>
          <w:color w:val="000000"/>
          <w:sz w:val="32"/>
          <w:szCs w:val="32"/>
        </w:rPr>
        <w:t>①</w:t>
      </w:r>
      <w:r>
        <w:rPr>
          <w:rFonts w:hint="eastAsia" w:ascii="仿宋_GB2312" w:hAnsi="Cambria" w:eastAsia="仿宋_GB2312" w:cs="仿宋_GB2312"/>
          <w:b w:val="0"/>
          <w:bCs w:val="0"/>
          <w:color w:val="000000"/>
          <w:kern w:val="0"/>
          <w:sz w:val="32"/>
          <w:szCs w:val="32"/>
          <w:lang w:val="en-US" w:eastAsia="zh-CN" w:bidi="ar"/>
        </w:rPr>
        <w:t>印刷费0.2万元。</w:t>
      </w:r>
      <w:r>
        <w:rPr>
          <w:rFonts w:hint="eastAsia" w:ascii="仿宋_GB2312" w:eastAsia="仿宋_GB2312"/>
          <w:color w:val="000000"/>
          <w:sz w:val="32"/>
          <w:szCs w:val="32"/>
        </w:rPr>
        <w:t>②</w:t>
      </w:r>
      <w:r>
        <w:rPr>
          <w:rFonts w:hint="eastAsia" w:ascii="仿宋_GB2312" w:hAnsi="Cambria" w:eastAsia="仿宋_GB2312" w:cs="仿宋_GB2312"/>
          <w:b w:val="0"/>
          <w:bCs w:val="0"/>
          <w:color w:val="000000"/>
          <w:kern w:val="0"/>
          <w:sz w:val="32"/>
          <w:szCs w:val="32"/>
          <w:lang w:val="en-US" w:eastAsia="zh-CN" w:bidi="ar"/>
        </w:rPr>
        <w:t>租赁费万元。</w:t>
      </w:r>
      <w:r>
        <w:rPr>
          <w:rFonts w:hint="eastAsia" w:ascii="仿宋_GB2312" w:hAnsi="宋体" w:eastAsia="仿宋_GB2312" w:cs="仿宋_GB2312"/>
          <w:color w:val="000000"/>
          <w:kern w:val="0"/>
          <w:sz w:val="32"/>
          <w:szCs w:val="32"/>
          <w:lang w:val="en-US" w:eastAsia="zh-CN" w:bidi="ar"/>
        </w:rPr>
        <w:t>③</w:t>
      </w:r>
      <w:r>
        <w:rPr>
          <w:rFonts w:hint="eastAsia" w:ascii="仿宋_GB2312" w:hAnsi="Cambria" w:eastAsia="仿宋_GB2312" w:cs="仿宋_GB2312"/>
          <w:b w:val="0"/>
          <w:bCs w:val="0"/>
          <w:color w:val="000000"/>
          <w:kern w:val="0"/>
          <w:sz w:val="32"/>
          <w:szCs w:val="32"/>
          <w:lang w:val="en-US" w:eastAsia="zh-CN" w:bidi="ar"/>
        </w:rPr>
        <w:t>2.2专用材料费5.9万元。</w:t>
      </w:r>
      <w:r>
        <w:rPr>
          <w:rFonts w:hint="eastAsia" w:ascii="仿宋_GB2312" w:eastAsia="仿宋_GB2312"/>
          <w:color w:val="000000"/>
          <w:sz w:val="32"/>
          <w:szCs w:val="32"/>
        </w:rPr>
        <w:t>④</w:t>
      </w:r>
      <w:r>
        <w:rPr>
          <w:rFonts w:hint="eastAsia" w:ascii="仿宋_GB2312" w:hAnsi="Cambria" w:eastAsia="仿宋_GB2312" w:cs="仿宋_GB2312"/>
          <w:b w:val="0"/>
          <w:bCs w:val="0"/>
          <w:color w:val="000000"/>
          <w:kern w:val="0"/>
          <w:sz w:val="32"/>
          <w:szCs w:val="32"/>
          <w:lang w:val="en-US" w:eastAsia="zh-CN" w:bidi="ar"/>
        </w:rPr>
        <w:t>劳务费12.1万元。</w:t>
      </w:r>
      <w:r>
        <w:rPr>
          <w:rFonts w:hint="eastAsia" w:ascii="仿宋_GB2312" w:hAnsi="宋体" w:eastAsia="仿宋_GB2312" w:cs="仿宋_GB2312"/>
          <w:color w:val="000000"/>
          <w:kern w:val="0"/>
          <w:sz w:val="32"/>
          <w:szCs w:val="32"/>
          <w:lang w:val="en-US" w:eastAsia="zh-CN" w:bidi="ar"/>
        </w:rPr>
        <w:t>⑤</w:t>
      </w:r>
      <w:r>
        <w:rPr>
          <w:rFonts w:hint="eastAsia" w:ascii="仿宋_GB2312" w:hAnsi="Cambria" w:eastAsia="仿宋_GB2312" w:cs="仿宋_GB2312"/>
          <w:b w:val="0"/>
          <w:bCs w:val="0"/>
          <w:color w:val="000000"/>
          <w:kern w:val="0"/>
          <w:sz w:val="32"/>
          <w:szCs w:val="32"/>
          <w:lang w:val="en-US" w:eastAsia="zh-CN" w:bidi="ar"/>
        </w:rPr>
        <w:t>委托业务费5.7万元。</w:t>
      </w:r>
      <w:r>
        <w:rPr>
          <w:rFonts w:hint="eastAsia" w:ascii="仿宋_GB2312" w:hAnsi="宋体" w:eastAsia="仿宋_GB2312" w:cs="仿宋_GB2312"/>
          <w:color w:val="000000"/>
          <w:kern w:val="0"/>
          <w:sz w:val="32"/>
          <w:szCs w:val="32"/>
          <w:lang w:val="en-US" w:eastAsia="zh-CN" w:bidi="ar"/>
        </w:rPr>
        <w:t>⑥</w:t>
      </w:r>
      <w:r>
        <w:rPr>
          <w:rFonts w:hint="eastAsia" w:ascii="仿宋_GB2312" w:hAnsi="Cambria" w:eastAsia="仿宋_GB2312" w:cs="仿宋_GB2312"/>
          <w:b w:val="0"/>
          <w:bCs w:val="0"/>
          <w:color w:val="000000"/>
          <w:kern w:val="0"/>
          <w:sz w:val="32"/>
          <w:szCs w:val="32"/>
          <w:lang w:val="en-US" w:eastAsia="zh-CN" w:bidi="ar"/>
        </w:rPr>
        <w:t>其他商品和服务支出0.24万元。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0" w:firstLineChars="200"/>
        <w:rPr>
          <w:rFonts w:hint="eastAsia" w:ascii="仿宋_GB2312" w:eastAsia="仿宋_GB2312"/>
          <w:color w:val="000000"/>
          <w:sz w:val="32"/>
          <w:szCs w:val="32"/>
          <w:lang w:val="en-US" w:eastAsia="zh-CN"/>
        </w:rPr>
      </w:pPr>
      <w:r>
        <w:rPr>
          <w:rFonts w:hint="default" w:ascii="仿宋_GB2312" w:hAnsi="Cambria" w:eastAsia="仿宋_GB2312" w:cs="仿宋_GB2312"/>
          <w:b w:val="0"/>
          <w:bCs w:val="0"/>
          <w:color w:val="000000"/>
          <w:kern w:val="0"/>
          <w:sz w:val="32"/>
          <w:szCs w:val="32"/>
          <w:lang w:val="en-US" w:eastAsia="zh-CN" w:bidi="ar"/>
        </w:rPr>
        <w:t>自治区旅游发展资金</w:t>
      </w:r>
      <w:r>
        <w:rPr>
          <w:rFonts w:hint="eastAsia" w:ascii="仿宋_GB2312" w:hAnsi="Cambria" w:eastAsia="仿宋_GB2312" w:cs="仿宋_GB2312"/>
          <w:b w:val="0"/>
          <w:bCs w:val="0"/>
          <w:color w:val="000000"/>
          <w:kern w:val="0"/>
          <w:sz w:val="32"/>
          <w:szCs w:val="32"/>
          <w:lang w:val="en-US" w:eastAsia="zh-CN" w:bidi="ar"/>
        </w:rPr>
        <w:t>184.4万元，其中</w:t>
      </w:r>
      <w:r>
        <w:rPr>
          <w:rFonts w:hint="eastAsia" w:ascii="仿宋_GB2312" w:eastAsia="仿宋_GB2312"/>
          <w:color w:val="000000"/>
          <w:sz w:val="32"/>
          <w:szCs w:val="32"/>
        </w:rPr>
        <w:t>①差旅费</w:t>
      </w:r>
      <w:r>
        <w:rPr>
          <w:rFonts w:hint="eastAsia" w:ascii="仿宋_GB2312" w:eastAsia="仿宋_GB2312"/>
          <w:color w:val="000000"/>
          <w:sz w:val="32"/>
          <w:szCs w:val="32"/>
          <w:lang w:val="en-US" w:eastAsia="zh-CN"/>
        </w:rPr>
        <w:t>6.07</w:t>
      </w:r>
      <w:r>
        <w:rPr>
          <w:rFonts w:hint="eastAsia" w:ascii="仿宋_GB2312" w:eastAsia="仿宋_GB2312"/>
          <w:color w:val="000000"/>
          <w:sz w:val="32"/>
          <w:szCs w:val="32"/>
        </w:rPr>
        <w:t>万元。②委托业务费</w:t>
      </w:r>
      <w:r>
        <w:rPr>
          <w:rFonts w:hint="eastAsia" w:ascii="仿宋_GB2312" w:eastAsia="仿宋_GB2312"/>
          <w:color w:val="000000"/>
          <w:sz w:val="32"/>
          <w:szCs w:val="32"/>
          <w:lang w:val="en-US" w:eastAsia="zh-CN"/>
        </w:rPr>
        <w:t>110.58万元。</w:t>
      </w:r>
      <w:r>
        <w:rPr>
          <w:rFonts w:hint="eastAsia" w:ascii="仿宋_GB2312" w:hAnsi="宋体" w:eastAsia="仿宋_GB2312" w:cs="仿宋_GB2312"/>
          <w:color w:val="000000"/>
          <w:kern w:val="0"/>
          <w:sz w:val="32"/>
          <w:szCs w:val="32"/>
          <w:lang w:val="en-US" w:eastAsia="zh-CN" w:bidi="ar"/>
        </w:rPr>
        <w:t>③</w:t>
      </w:r>
      <w:r>
        <w:rPr>
          <w:rFonts w:hint="eastAsia" w:ascii="仿宋_GB2312" w:eastAsia="仿宋_GB2312"/>
          <w:color w:val="000000"/>
          <w:sz w:val="32"/>
          <w:szCs w:val="32"/>
          <w:lang w:eastAsia="zh-CN"/>
        </w:rPr>
        <w:t>租赁费</w:t>
      </w:r>
      <w:r>
        <w:rPr>
          <w:rFonts w:hint="eastAsia" w:ascii="仿宋_GB2312" w:eastAsia="仿宋_GB2312"/>
          <w:color w:val="000000"/>
          <w:sz w:val="32"/>
          <w:szCs w:val="32"/>
          <w:lang w:val="en-US" w:eastAsia="zh-CN"/>
        </w:rPr>
        <w:t>3.57万元。</w:t>
      </w:r>
      <w:r>
        <w:rPr>
          <w:rFonts w:hint="eastAsia" w:ascii="仿宋_GB2312" w:eastAsia="仿宋_GB2312"/>
          <w:color w:val="000000"/>
          <w:sz w:val="32"/>
          <w:szCs w:val="32"/>
        </w:rPr>
        <w:t>④</w:t>
      </w:r>
      <w:r>
        <w:rPr>
          <w:rFonts w:hint="eastAsia" w:ascii="仿宋_GB2312" w:eastAsia="仿宋_GB2312"/>
          <w:color w:val="000000"/>
          <w:sz w:val="32"/>
          <w:szCs w:val="32"/>
          <w:lang w:val="en-US" w:eastAsia="zh-CN"/>
        </w:rPr>
        <w:t>专用材料费10.28万元。</w:t>
      </w:r>
      <w:r>
        <w:rPr>
          <w:rFonts w:hint="eastAsia" w:ascii="仿宋_GB2312" w:hAnsi="宋体" w:eastAsia="仿宋_GB2312" w:cs="仿宋_GB2312"/>
          <w:color w:val="000000"/>
          <w:kern w:val="0"/>
          <w:sz w:val="32"/>
          <w:szCs w:val="32"/>
          <w:lang w:val="en-US" w:eastAsia="zh-CN" w:bidi="ar"/>
        </w:rPr>
        <w:t>⑤</w:t>
      </w:r>
      <w:r>
        <w:rPr>
          <w:rFonts w:hint="eastAsia" w:ascii="仿宋_GB2312" w:eastAsia="仿宋_GB2312"/>
          <w:color w:val="000000"/>
          <w:sz w:val="32"/>
          <w:szCs w:val="32"/>
          <w:lang w:val="en-US" w:eastAsia="zh-CN"/>
        </w:rPr>
        <w:t>劳务费4.3万元。</w:t>
      </w:r>
      <w:r>
        <w:rPr>
          <w:rFonts w:hint="eastAsia" w:ascii="仿宋_GB2312" w:hAnsi="宋体" w:eastAsia="仿宋_GB2312" w:cs="仿宋_GB2312"/>
          <w:color w:val="000000"/>
          <w:kern w:val="0"/>
          <w:sz w:val="32"/>
          <w:szCs w:val="32"/>
          <w:lang w:val="en-US" w:eastAsia="zh-CN" w:bidi="ar"/>
        </w:rPr>
        <w:t>⑥</w:t>
      </w:r>
      <w:r>
        <w:rPr>
          <w:rFonts w:hint="eastAsia" w:ascii="仿宋_GB2312" w:eastAsia="仿宋_GB2312"/>
          <w:color w:val="000000"/>
          <w:sz w:val="32"/>
          <w:szCs w:val="32"/>
          <w:lang w:val="en-US" w:eastAsia="zh-CN"/>
        </w:rPr>
        <w:t>委托业务费42万元。</w:t>
      </w:r>
      <w:r>
        <w:rPr>
          <w:rFonts w:hint="eastAsia" w:ascii="仿宋_GB2312" w:hAnsi="宋体" w:eastAsia="仿宋_GB2312" w:cs="仿宋_GB2312"/>
          <w:color w:val="000000"/>
          <w:kern w:val="0"/>
          <w:sz w:val="32"/>
          <w:szCs w:val="32"/>
          <w:lang w:val="en-US" w:eastAsia="zh-CN" w:bidi="ar"/>
        </w:rPr>
        <w:t>⑦</w:t>
      </w:r>
      <w:r>
        <w:rPr>
          <w:rFonts w:hint="eastAsia" w:ascii="仿宋_GB2312" w:eastAsia="仿宋_GB2312"/>
          <w:color w:val="000000"/>
          <w:sz w:val="32"/>
          <w:szCs w:val="32"/>
          <w:lang w:val="en-US" w:eastAsia="zh-CN"/>
        </w:rPr>
        <w:t>其他商品和服务支出7.6万元。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0" w:firstLineChars="200"/>
        <w:rPr>
          <w:rFonts w:hint="default" w:ascii="仿宋_GB2312" w:eastAsia="仿宋_GB2312"/>
          <w:color w:val="000000"/>
          <w:sz w:val="32"/>
          <w:szCs w:val="32"/>
          <w:lang w:val="en-US" w:eastAsia="zh-CN"/>
        </w:rPr>
      </w:pPr>
      <w:r>
        <w:rPr>
          <w:rFonts w:hint="default" w:ascii="仿宋_GB2312" w:eastAsia="仿宋_GB2312"/>
          <w:color w:val="000000"/>
          <w:sz w:val="32"/>
          <w:szCs w:val="32"/>
          <w:lang w:val="en-US" w:eastAsia="zh-CN"/>
        </w:rPr>
        <w:t>自治区文化旅游商品传承创新专项资金</w:t>
      </w:r>
      <w:r>
        <w:rPr>
          <w:rFonts w:hint="eastAsia" w:ascii="仿宋_GB2312" w:eastAsia="仿宋_GB2312"/>
          <w:color w:val="000000"/>
          <w:sz w:val="32"/>
          <w:szCs w:val="32"/>
          <w:lang w:val="en-US" w:eastAsia="zh-CN"/>
        </w:rPr>
        <w:t>113.4万元，</w:t>
      </w:r>
      <w:r>
        <w:rPr>
          <w:rFonts w:hint="eastAsia" w:ascii="仿宋_GB2312" w:hAnsi="Cambria" w:eastAsia="仿宋_GB2312" w:cs="仿宋_GB2312"/>
          <w:b w:val="0"/>
          <w:bCs w:val="0"/>
          <w:color w:val="000000"/>
          <w:kern w:val="0"/>
          <w:sz w:val="32"/>
          <w:szCs w:val="32"/>
          <w:lang w:val="en-US" w:eastAsia="zh-CN" w:bidi="ar"/>
        </w:rPr>
        <w:t>其中</w:t>
      </w:r>
      <w:r>
        <w:rPr>
          <w:rFonts w:hint="eastAsia" w:ascii="仿宋_GB2312" w:eastAsia="仿宋_GB2312"/>
          <w:color w:val="000000"/>
          <w:sz w:val="32"/>
          <w:szCs w:val="32"/>
        </w:rPr>
        <w:t>①劳务费</w:t>
      </w:r>
      <w:r>
        <w:rPr>
          <w:rFonts w:hint="eastAsia" w:ascii="仿宋_GB2312" w:eastAsia="仿宋_GB2312"/>
          <w:color w:val="000000"/>
          <w:sz w:val="32"/>
          <w:szCs w:val="32"/>
          <w:lang w:val="en-US" w:eastAsia="zh-CN"/>
        </w:rPr>
        <w:t>3.4万元。</w:t>
      </w:r>
      <w:r>
        <w:rPr>
          <w:rFonts w:hint="eastAsia" w:ascii="仿宋_GB2312" w:eastAsia="仿宋_GB2312"/>
          <w:color w:val="000000"/>
          <w:sz w:val="32"/>
          <w:szCs w:val="32"/>
        </w:rPr>
        <w:t>②委托业务费</w:t>
      </w:r>
      <w:r>
        <w:rPr>
          <w:rFonts w:hint="eastAsia" w:ascii="仿宋_GB2312" w:eastAsia="仿宋_GB2312"/>
          <w:color w:val="000000"/>
          <w:sz w:val="32"/>
          <w:szCs w:val="32"/>
          <w:lang w:val="en-US" w:eastAsia="zh-CN"/>
        </w:rPr>
        <w:t>110万元。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0" w:firstLineChars="200"/>
        <w:rPr>
          <w:rFonts w:hint="default" w:ascii="仿宋_GB2312" w:hAnsi="Cambria" w:eastAsia="仿宋_GB2312" w:cs="仿宋_GB2312"/>
          <w:b w:val="0"/>
          <w:bCs w:val="0"/>
          <w:color w:val="000000"/>
          <w:kern w:val="0"/>
          <w:sz w:val="32"/>
          <w:szCs w:val="32"/>
          <w:lang w:val="en-US" w:eastAsia="zh-CN" w:bidi="ar"/>
        </w:rPr>
      </w:pPr>
      <w:r>
        <w:rPr>
          <w:rFonts w:hint="default" w:ascii="仿宋_GB2312" w:hAnsi="Cambria" w:eastAsia="仿宋_GB2312" w:cs="仿宋_GB2312"/>
          <w:b w:val="0"/>
          <w:bCs w:val="0"/>
          <w:color w:val="000000"/>
          <w:kern w:val="0"/>
          <w:sz w:val="32"/>
          <w:szCs w:val="32"/>
          <w:lang w:val="en-US" w:eastAsia="zh-CN" w:bidi="ar"/>
        </w:rPr>
        <w:t>影剧院</w:t>
      </w:r>
      <w:r>
        <w:rPr>
          <w:rFonts w:hint="eastAsia" w:ascii="仿宋_GB2312" w:hAnsi="Cambria" w:eastAsia="仿宋_GB2312" w:cs="仿宋_GB2312"/>
          <w:b w:val="0"/>
          <w:bCs w:val="0"/>
          <w:color w:val="000000"/>
          <w:kern w:val="0"/>
          <w:sz w:val="32"/>
          <w:szCs w:val="32"/>
          <w:lang w:val="en-US" w:eastAsia="zh-CN" w:bidi="ar"/>
        </w:rPr>
        <w:t>运行补助20万元，其中</w:t>
      </w:r>
      <w:r>
        <w:rPr>
          <w:rFonts w:hint="eastAsia" w:ascii="仿宋_GB2312" w:eastAsia="仿宋_GB2312"/>
          <w:color w:val="000000"/>
          <w:sz w:val="32"/>
          <w:szCs w:val="32"/>
        </w:rPr>
        <w:t>①</w:t>
      </w:r>
      <w:r>
        <w:rPr>
          <w:rFonts w:hint="eastAsia" w:ascii="仿宋_GB2312" w:hAnsi="Cambria" w:eastAsia="仿宋_GB2312" w:cs="仿宋_GB2312"/>
          <w:b w:val="0"/>
          <w:bCs w:val="0"/>
          <w:color w:val="000000"/>
          <w:kern w:val="0"/>
          <w:sz w:val="32"/>
          <w:szCs w:val="32"/>
          <w:lang w:val="en-US" w:eastAsia="zh-CN" w:bidi="ar"/>
        </w:rPr>
        <w:t>劳务费20万元。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0" w:firstLineChars="200"/>
        <w:rPr>
          <w:rFonts w:hint="eastAsia" w:ascii="仿宋_GB2312" w:hAnsi="Cambria" w:eastAsia="仿宋_GB2312" w:cs="仿宋_GB2312"/>
          <w:b w:val="0"/>
          <w:bCs w:val="0"/>
          <w:color w:val="000000"/>
          <w:kern w:val="0"/>
          <w:sz w:val="32"/>
          <w:szCs w:val="32"/>
          <w:lang w:val="en-US" w:eastAsia="zh-CN" w:bidi="ar"/>
        </w:rPr>
      </w:pPr>
      <w:r>
        <w:rPr>
          <w:rFonts w:hint="default" w:ascii="仿宋_GB2312" w:hAnsi="Cambria" w:eastAsia="仿宋_GB2312" w:cs="仿宋_GB2312"/>
          <w:b w:val="0"/>
          <w:bCs w:val="0"/>
          <w:color w:val="000000"/>
          <w:kern w:val="0"/>
          <w:sz w:val="32"/>
          <w:szCs w:val="32"/>
          <w:lang w:val="en-US" w:eastAsia="zh-CN" w:bidi="ar"/>
        </w:rPr>
        <w:t>老年体协经费</w:t>
      </w:r>
      <w:r>
        <w:rPr>
          <w:rFonts w:hint="eastAsia" w:ascii="仿宋_GB2312" w:hAnsi="Cambria" w:eastAsia="仿宋_GB2312" w:cs="仿宋_GB2312"/>
          <w:b w:val="0"/>
          <w:bCs w:val="0"/>
          <w:color w:val="000000"/>
          <w:kern w:val="0"/>
          <w:sz w:val="32"/>
          <w:szCs w:val="32"/>
          <w:lang w:val="en-US" w:eastAsia="zh-CN" w:bidi="ar"/>
        </w:rPr>
        <w:t>项目22万元，用于</w:t>
      </w:r>
      <w:r>
        <w:rPr>
          <w:rFonts w:hint="default" w:ascii="仿宋_GB2312" w:hAnsi="Cambria" w:eastAsia="仿宋_GB2312" w:cs="仿宋_GB2312"/>
          <w:b w:val="0"/>
          <w:bCs w:val="0"/>
          <w:color w:val="000000"/>
          <w:kern w:val="0"/>
          <w:sz w:val="32"/>
          <w:szCs w:val="32"/>
          <w:lang w:val="en-US" w:eastAsia="zh-CN" w:bidi="ar"/>
        </w:rPr>
        <w:t>老年体协</w:t>
      </w:r>
      <w:r>
        <w:rPr>
          <w:rFonts w:hint="eastAsia" w:ascii="仿宋_GB2312" w:hAnsi="Cambria" w:eastAsia="仿宋_GB2312" w:cs="仿宋_GB2312"/>
          <w:b w:val="0"/>
          <w:bCs w:val="0"/>
          <w:color w:val="000000"/>
          <w:kern w:val="0"/>
          <w:sz w:val="32"/>
          <w:szCs w:val="32"/>
          <w:lang w:val="en-US" w:eastAsia="zh-CN" w:bidi="ar"/>
        </w:rPr>
        <w:t>工作经费22万元。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0" w:firstLineChars="200"/>
        <w:rPr>
          <w:rFonts w:hint="eastAsia" w:ascii="仿宋_GB2312" w:hAnsi="Cambria" w:eastAsia="仿宋_GB2312" w:cs="仿宋_GB2312"/>
          <w:b w:val="0"/>
          <w:bCs w:val="0"/>
          <w:color w:val="000000"/>
          <w:kern w:val="0"/>
          <w:sz w:val="32"/>
          <w:szCs w:val="32"/>
          <w:lang w:val="en-US" w:eastAsia="zh-CN" w:bidi="ar"/>
        </w:rPr>
      </w:pPr>
      <w:r>
        <w:rPr>
          <w:rFonts w:hint="default" w:ascii="仿宋_GB2312" w:hAnsi="Cambria" w:eastAsia="仿宋_GB2312" w:cs="仿宋_GB2312"/>
          <w:b w:val="0"/>
          <w:bCs w:val="0"/>
          <w:color w:val="000000"/>
          <w:kern w:val="0"/>
          <w:sz w:val="32"/>
          <w:szCs w:val="32"/>
          <w:lang w:val="en-US" w:eastAsia="zh-CN" w:bidi="ar"/>
        </w:rPr>
        <w:t>公共文化服务中心基础建设经费</w:t>
      </w:r>
      <w:r>
        <w:rPr>
          <w:rFonts w:hint="eastAsia" w:ascii="仿宋_GB2312" w:hAnsi="Cambria" w:eastAsia="仿宋_GB2312" w:cs="仿宋_GB2312"/>
          <w:b w:val="0"/>
          <w:bCs w:val="0"/>
          <w:color w:val="000000"/>
          <w:kern w:val="0"/>
          <w:sz w:val="32"/>
          <w:szCs w:val="32"/>
          <w:lang w:val="en-US" w:eastAsia="zh-CN" w:bidi="ar"/>
        </w:rPr>
        <w:t>171.4万元，用于</w:t>
      </w:r>
      <w:r>
        <w:rPr>
          <w:rFonts w:hint="default" w:ascii="仿宋_GB2312" w:hAnsi="Cambria" w:eastAsia="仿宋_GB2312" w:cs="仿宋_GB2312"/>
          <w:b w:val="0"/>
          <w:bCs w:val="0"/>
          <w:color w:val="000000"/>
          <w:kern w:val="0"/>
          <w:sz w:val="32"/>
          <w:szCs w:val="32"/>
          <w:lang w:val="en-US" w:eastAsia="zh-CN" w:bidi="ar"/>
        </w:rPr>
        <w:t>公共文化服务中心基础建设</w:t>
      </w:r>
      <w:r>
        <w:rPr>
          <w:rFonts w:hint="eastAsia" w:ascii="仿宋_GB2312" w:hAnsi="Cambria" w:eastAsia="仿宋_GB2312" w:cs="仿宋_GB2312"/>
          <w:b w:val="0"/>
          <w:bCs w:val="0"/>
          <w:color w:val="000000"/>
          <w:kern w:val="0"/>
          <w:sz w:val="32"/>
          <w:szCs w:val="32"/>
          <w:lang w:val="en-US" w:eastAsia="zh-CN" w:bidi="ar"/>
        </w:rPr>
        <w:t>前期费用171.4万元。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0" w:firstLineChars="200"/>
        <w:rPr>
          <w:rFonts w:hint="default" w:ascii="仿宋_GB2312" w:hAnsi="Cambria" w:eastAsia="仿宋_GB2312" w:cs="仿宋_GB2312"/>
          <w:b w:val="0"/>
          <w:bCs w:val="0"/>
          <w:color w:val="000000"/>
          <w:kern w:val="0"/>
          <w:sz w:val="32"/>
          <w:szCs w:val="32"/>
          <w:lang w:val="en-US" w:eastAsia="zh-CN" w:bidi="ar"/>
        </w:rPr>
      </w:pPr>
      <w:r>
        <w:rPr>
          <w:rFonts w:hint="eastAsia" w:ascii="仿宋_GB2312" w:hAnsi="Cambria" w:eastAsia="仿宋_GB2312" w:cs="仿宋_GB2312"/>
          <w:b w:val="0"/>
          <w:bCs w:val="0"/>
          <w:color w:val="000000"/>
          <w:kern w:val="0"/>
          <w:sz w:val="32"/>
          <w:szCs w:val="32"/>
          <w:lang w:val="en-US" w:eastAsia="zh-CN" w:bidi="ar"/>
        </w:rPr>
        <w:t>自治区旅游厕所专项资金39万元，用于旅游厕所建设39万元。</w:t>
      </w:r>
    </w:p>
    <w:p>
      <w:pPr>
        <w:keepNext w:val="0"/>
        <w:keepLines w:val="0"/>
        <w:widowControl/>
        <w:numPr>
          <w:ilvl w:val="0"/>
          <w:numId w:val="0"/>
        </w:numPr>
        <w:suppressLineNumbers w:val="0"/>
        <w:autoSpaceDE w:val="0"/>
        <w:autoSpaceDN w:val="0"/>
        <w:spacing w:before="100" w:beforeAutospacing="0" w:after="100" w:afterAutospacing="0" w:line="580" w:lineRule="atLeast"/>
        <w:ind w:left="720" w:leftChars="0" w:right="0" w:rightChars="0"/>
        <w:rPr>
          <w:rFonts w:hint="eastAsia" w:ascii="仿宋_GB2312" w:hAnsi="Cambria" w:eastAsia="仿宋_GB2312" w:cs="仿宋_GB2312"/>
          <w:b w:val="0"/>
          <w:bCs w:val="0"/>
          <w:color w:val="000000"/>
          <w:kern w:val="0"/>
          <w:sz w:val="32"/>
          <w:szCs w:val="32"/>
          <w:lang w:val="en-US" w:eastAsia="zh-CN" w:bidi="ar"/>
        </w:rPr>
      </w:pP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lang w:val="en-US" w:eastAsia="zh-CN"/>
        </w:rPr>
        <w:t>3</w:t>
      </w: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rPr>
        <w:t>文物</w:t>
      </w:r>
      <w:r>
        <w:rPr>
          <w:rFonts w:hint="eastAsia" w:ascii="仿宋_GB2312" w:eastAsia="仿宋_GB2312"/>
          <w:b/>
          <w:bCs/>
          <w:color w:val="000000"/>
          <w:sz w:val="32"/>
          <w:szCs w:val="32"/>
          <w:lang w:val="en-US" w:eastAsia="zh-CN"/>
        </w:rPr>
        <w:t>0.3</w:t>
      </w:r>
      <w:r>
        <w:rPr>
          <w:rFonts w:hint="eastAsia" w:ascii="仿宋_GB2312" w:hAnsi="Cambria" w:eastAsia="仿宋_GB2312" w:cs="仿宋_GB2312"/>
          <w:b/>
          <w:bCs/>
          <w:color w:val="000000"/>
          <w:kern w:val="0"/>
          <w:sz w:val="32"/>
          <w:szCs w:val="32"/>
          <w:lang w:val="en-US" w:eastAsia="zh-CN" w:bidi="ar"/>
        </w:rPr>
        <w:t>万元。</w:t>
      </w:r>
      <w:r>
        <w:rPr>
          <w:rFonts w:hint="eastAsia" w:ascii="仿宋_GB2312" w:eastAsia="仿宋_GB2312"/>
          <w:color w:val="000000"/>
          <w:sz w:val="32"/>
          <w:szCs w:val="32"/>
        </w:rPr>
        <w:t>①</w:t>
      </w:r>
      <w:r>
        <w:rPr>
          <w:rFonts w:hint="eastAsia" w:ascii="仿宋_GB2312" w:hAnsi="Cambria" w:eastAsia="仿宋_GB2312" w:cs="仿宋_GB2312"/>
          <w:b w:val="0"/>
          <w:bCs w:val="0"/>
          <w:color w:val="000000"/>
          <w:kern w:val="0"/>
          <w:sz w:val="32"/>
          <w:szCs w:val="32"/>
          <w:lang w:val="en-US" w:eastAsia="zh-CN" w:bidi="ar"/>
        </w:rPr>
        <w:t>劳务费</w:t>
      </w:r>
      <w:r>
        <w:rPr>
          <w:rFonts w:hint="eastAsia" w:ascii="仿宋_GB2312" w:eastAsia="仿宋_GB2312"/>
          <w:color w:val="000000"/>
          <w:sz w:val="32"/>
          <w:szCs w:val="32"/>
          <w:lang w:val="en-US" w:eastAsia="zh-CN"/>
        </w:rPr>
        <w:t>0.3</w:t>
      </w:r>
      <w:r>
        <w:rPr>
          <w:rFonts w:hint="eastAsia" w:ascii="仿宋_GB2312" w:hAnsi="Cambria" w:eastAsia="仿宋_GB2312" w:cs="仿宋_GB2312"/>
          <w:b w:val="0"/>
          <w:bCs w:val="0"/>
          <w:color w:val="000000"/>
          <w:kern w:val="0"/>
          <w:sz w:val="32"/>
          <w:szCs w:val="32"/>
          <w:lang w:val="en-US" w:eastAsia="zh-CN" w:bidi="ar"/>
        </w:rPr>
        <w:t>万元。</w:t>
      </w:r>
    </w:p>
    <w:p>
      <w:pPr>
        <w:keepNext w:val="0"/>
        <w:keepLines w:val="0"/>
        <w:widowControl/>
        <w:numPr>
          <w:ilvl w:val="0"/>
          <w:numId w:val="0"/>
        </w:numPr>
        <w:suppressLineNumbers w:val="0"/>
        <w:autoSpaceDE w:val="0"/>
        <w:autoSpaceDN w:val="0"/>
        <w:spacing w:before="100" w:beforeAutospacing="0" w:after="100" w:afterAutospacing="0" w:line="580" w:lineRule="atLeast"/>
        <w:ind w:left="720" w:leftChars="0" w:right="0" w:rightChars="0"/>
        <w:rPr>
          <w:rFonts w:hint="default" w:ascii="仿宋_GB2312" w:hAnsi="Cambria" w:eastAsia="仿宋_GB2312" w:cs="仿宋_GB2312"/>
          <w:b w:val="0"/>
          <w:bCs w:val="0"/>
          <w:color w:val="000000"/>
          <w:kern w:val="0"/>
          <w:sz w:val="32"/>
          <w:szCs w:val="32"/>
          <w:lang w:val="en-US" w:eastAsia="zh-CN" w:bidi="ar"/>
        </w:rPr>
      </w:pPr>
      <w:r>
        <w:rPr>
          <w:rFonts w:hint="eastAsia" w:ascii="仿宋_GB2312" w:hAnsi="Cambria" w:eastAsia="仿宋_GB2312" w:cs="仿宋_GB2312"/>
          <w:b/>
          <w:bCs/>
          <w:color w:val="000000"/>
          <w:kern w:val="0"/>
          <w:sz w:val="32"/>
          <w:szCs w:val="32"/>
          <w:lang w:val="en-US" w:eastAsia="zh-CN" w:bidi="ar"/>
        </w:rPr>
        <w:t>（4）</w:t>
      </w:r>
      <w:r>
        <w:rPr>
          <w:rFonts w:hint="default" w:ascii="仿宋_GB2312" w:hAnsi="Cambria" w:eastAsia="仿宋_GB2312" w:cs="仿宋_GB2312"/>
          <w:b/>
          <w:bCs/>
          <w:color w:val="000000"/>
          <w:kern w:val="0"/>
          <w:sz w:val="32"/>
          <w:szCs w:val="32"/>
          <w:lang w:val="en-US" w:eastAsia="zh-CN" w:bidi="ar"/>
        </w:rPr>
        <w:t>体育</w:t>
      </w:r>
      <w:r>
        <w:rPr>
          <w:rFonts w:hint="eastAsia" w:ascii="仿宋_GB2312" w:hAnsi="Cambria" w:eastAsia="仿宋_GB2312" w:cs="仿宋_GB2312"/>
          <w:b/>
          <w:bCs/>
          <w:color w:val="000000"/>
          <w:kern w:val="0"/>
          <w:sz w:val="32"/>
          <w:szCs w:val="32"/>
          <w:lang w:val="en-US" w:eastAsia="zh-CN" w:bidi="ar"/>
        </w:rPr>
        <w:t>75万元。</w:t>
      </w:r>
      <w:r>
        <w:rPr>
          <w:rFonts w:hint="eastAsia" w:ascii="仿宋_GB2312" w:hAnsi="Cambria" w:eastAsia="仿宋_GB2312" w:cs="仿宋_GB2312"/>
          <w:b w:val="0"/>
          <w:bCs w:val="0"/>
          <w:color w:val="000000"/>
          <w:kern w:val="0"/>
          <w:sz w:val="32"/>
          <w:szCs w:val="32"/>
          <w:lang w:val="en-US" w:eastAsia="zh-CN" w:bidi="ar"/>
        </w:rPr>
        <w:t>用于公共体育馆免费低收费开放补助资金75万元。</w:t>
      </w:r>
    </w:p>
    <w:p>
      <w:pPr>
        <w:keepNext w:val="0"/>
        <w:keepLines w:val="0"/>
        <w:widowControl/>
        <w:numPr>
          <w:ilvl w:val="0"/>
          <w:numId w:val="0"/>
        </w:numPr>
        <w:suppressLineNumbers w:val="0"/>
        <w:autoSpaceDE w:val="0"/>
        <w:autoSpaceDN w:val="0"/>
        <w:spacing w:before="100" w:beforeAutospacing="0" w:after="100" w:afterAutospacing="0" w:line="580" w:lineRule="atLeast"/>
        <w:ind w:left="720" w:leftChars="0" w:right="0" w:rightChars="0"/>
        <w:rPr>
          <w:rFonts w:hint="eastAsia" w:ascii="仿宋_GB2312" w:hAnsi="Cambria" w:eastAsia="仿宋_GB2312" w:cs="仿宋_GB2312"/>
          <w:b/>
          <w:bCs/>
          <w:color w:val="000000"/>
          <w:kern w:val="0"/>
          <w:sz w:val="32"/>
          <w:szCs w:val="32"/>
          <w:lang w:val="en-US" w:eastAsia="zh-CN" w:bidi="ar"/>
        </w:rPr>
      </w:pPr>
      <w:r>
        <w:rPr>
          <w:rFonts w:hint="eastAsia" w:ascii="仿宋_GB2312" w:hAnsi="Cambria" w:eastAsia="仿宋_GB2312" w:cs="仿宋_GB2312"/>
          <w:b/>
          <w:bCs/>
          <w:color w:val="000000"/>
          <w:kern w:val="0"/>
          <w:sz w:val="32"/>
          <w:szCs w:val="32"/>
          <w:lang w:val="en-US" w:eastAsia="zh-CN" w:bidi="ar"/>
        </w:rPr>
        <w:t>（5）</w:t>
      </w:r>
      <w:r>
        <w:rPr>
          <w:rFonts w:hint="default" w:ascii="仿宋_GB2312" w:hAnsi="Cambria" w:eastAsia="仿宋_GB2312" w:cs="仿宋_GB2312"/>
          <w:b/>
          <w:bCs/>
          <w:color w:val="000000"/>
          <w:kern w:val="0"/>
          <w:sz w:val="32"/>
          <w:szCs w:val="32"/>
          <w:lang w:val="en-US" w:eastAsia="zh-CN" w:bidi="ar"/>
        </w:rPr>
        <w:t>其他文化旅游体育与传媒支出</w:t>
      </w:r>
      <w:r>
        <w:rPr>
          <w:rFonts w:hint="eastAsia" w:ascii="仿宋_GB2312" w:hAnsi="Cambria" w:eastAsia="仿宋_GB2312" w:cs="仿宋_GB2312"/>
          <w:b/>
          <w:bCs/>
          <w:color w:val="000000"/>
          <w:kern w:val="0"/>
          <w:sz w:val="32"/>
          <w:szCs w:val="32"/>
          <w:lang w:val="en-US" w:eastAsia="zh-CN" w:bidi="ar"/>
        </w:rPr>
        <w:t>332.46万元。</w:t>
      </w:r>
    </w:p>
    <w:p>
      <w:pPr>
        <w:keepNext w:val="0"/>
        <w:keepLines w:val="0"/>
        <w:widowControl/>
        <w:numPr>
          <w:ilvl w:val="0"/>
          <w:numId w:val="0"/>
        </w:numPr>
        <w:suppressLineNumbers w:val="0"/>
        <w:autoSpaceDE w:val="0"/>
        <w:autoSpaceDN w:val="0"/>
        <w:spacing w:before="100" w:beforeAutospacing="0" w:after="100" w:afterAutospacing="0" w:line="580" w:lineRule="atLeast"/>
        <w:ind w:right="0" w:rightChars="0" w:firstLine="640" w:firstLineChars="200"/>
        <w:rPr>
          <w:rFonts w:hint="default" w:ascii="仿宋_GB2312" w:hAnsi="Cambria" w:eastAsia="仿宋_GB2312" w:cs="仿宋_GB2312"/>
          <w:b w:val="0"/>
          <w:bCs w:val="0"/>
          <w:color w:val="000000"/>
          <w:kern w:val="0"/>
          <w:sz w:val="32"/>
          <w:szCs w:val="32"/>
          <w:lang w:val="en-US" w:eastAsia="zh-CN" w:bidi="ar"/>
        </w:rPr>
      </w:pPr>
      <w:r>
        <w:rPr>
          <w:rFonts w:hint="eastAsia" w:ascii="仿宋_GB2312" w:hAnsi="Cambria" w:eastAsia="仿宋_GB2312" w:cs="仿宋_GB2312"/>
          <w:b w:val="0"/>
          <w:bCs w:val="0"/>
          <w:color w:val="000000"/>
          <w:kern w:val="0"/>
          <w:sz w:val="32"/>
          <w:szCs w:val="32"/>
          <w:lang w:val="en-US" w:eastAsia="zh-CN" w:bidi="ar"/>
        </w:rPr>
        <w:t>中央补助地方公共文化服务体系建设专项资金，其中，专用材料费0.38万元。</w:t>
      </w:r>
      <w:r>
        <w:rPr>
          <w:rFonts w:hint="eastAsia" w:ascii="仿宋_GB2312" w:eastAsia="仿宋_GB2312"/>
          <w:color w:val="000000"/>
          <w:sz w:val="32"/>
          <w:szCs w:val="32"/>
        </w:rPr>
        <w:t>②</w:t>
      </w:r>
      <w:r>
        <w:rPr>
          <w:rFonts w:hint="eastAsia" w:ascii="仿宋_GB2312" w:hAnsi="Cambria" w:eastAsia="仿宋_GB2312" w:cs="仿宋_GB2312"/>
          <w:b w:val="0"/>
          <w:bCs w:val="0"/>
          <w:color w:val="000000"/>
          <w:kern w:val="0"/>
          <w:sz w:val="32"/>
          <w:szCs w:val="32"/>
          <w:lang w:val="en-US" w:eastAsia="zh-CN" w:bidi="ar"/>
        </w:rPr>
        <w:t>劳务费17.14万元。</w:t>
      </w:r>
      <w:r>
        <w:rPr>
          <w:rFonts w:hint="eastAsia" w:ascii="仿宋_GB2312" w:hAnsi="宋体" w:eastAsia="仿宋_GB2312" w:cs="仿宋_GB2312"/>
          <w:color w:val="000000"/>
          <w:kern w:val="0"/>
          <w:sz w:val="32"/>
          <w:szCs w:val="32"/>
          <w:lang w:val="en-US" w:eastAsia="zh-CN" w:bidi="ar"/>
        </w:rPr>
        <w:t>③</w:t>
      </w:r>
      <w:r>
        <w:rPr>
          <w:rFonts w:hint="eastAsia" w:ascii="仿宋_GB2312" w:hAnsi="Cambria" w:eastAsia="仿宋_GB2312" w:cs="仿宋_GB2312"/>
          <w:b w:val="0"/>
          <w:bCs w:val="0"/>
          <w:color w:val="000000"/>
          <w:kern w:val="0"/>
          <w:sz w:val="32"/>
          <w:szCs w:val="32"/>
          <w:lang w:val="en-US" w:eastAsia="zh-CN" w:bidi="ar"/>
        </w:rPr>
        <w:t>委托业务费52万元。</w:t>
      </w:r>
      <w:r>
        <w:rPr>
          <w:rFonts w:hint="eastAsia" w:ascii="仿宋_GB2312" w:eastAsia="仿宋_GB2312"/>
          <w:color w:val="000000"/>
          <w:sz w:val="32"/>
          <w:szCs w:val="32"/>
        </w:rPr>
        <w:t>④</w:t>
      </w:r>
      <w:r>
        <w:rPr>
          <w:rFonts w:hint="eastAsia" w:ascii="仿宋_GB2312" w:hAnsi="Cambria" w:eastAsia="仿宋_GB2312" w:cs="仿宋_GB2312"/>
          <w:b w:val="0"/>
          <w:bCs w:val="0"/>
          <w:color w:val="000000"/>
          <w:kern w:val="0"/>
          <w:sz w:val="32"/>
          <w:szCs w:val="32"/>
          <w:lang w:val="en-US" w:eastAsia="zh-CN" w:bidi="ar"/>
        </w:rPr>
        <w:t>其他商品和服务支出0.27万元。</w:t>
      </w:r>
      <w:r>
        <w:rPr>
          <w:rFonts w:hint="eastAsia" w:ascii="仿宋_GB2312" w:hAnsi="宋体" w:eastAsia="仿宋_GB2312" w:cs="仿宋_GB2312"/>
          <w:color w:val="000000"/>
          <w:kern w:val="0"/>
          <w:sz w:val="32"/>
          <w:szCs w:val="32"/>
          <w:lang w:val="en-US" w:eastAsia="zh-CN" w:bidi="ar"/>
        </w:rPr>
        <w:t>⑤</w:t>
      </w:r>
      <w:r>
        <w:rPr>
          <w:rFonts w:hint="eastAsia" w:ascii="仿宋_GB2312" w:hAnsi="Cambria" w:eastAsia="仿宋_GB2312" w:cs="仿宋_GB2312"/>
          <w:b w:val="0"/>
          <w:bCs w:val="0"/>
          <w:color w:val="000000"/>
          <w:kern w:val="0"/>
          <w:sz w:val="32"/>
          <w:szCs w:val="32"/>
          <w:lang w:val="en-US" w:eastAsia="zh-CN" w:bidi="ar"/>
        </w:rPr>
        <w:t>专用设备购置32万元。</w:t>
      </w:r>
      <w:r>
        <w:rPr>
          <w:rFonts w:hint="eastAsia" w:ascii="仿宋_GB2312" w:hAnsi="宋体" w:eastAsia="仿宋_GB2312" w:cs="仿宋_GB2312"/>
          <w:color w:val="000000"/>
          <w:kern w:val="0"/>
          <w:sz w:val="32"/>
          <w:szCs w:val="32"/>
          <w:lang w:val="en-US" w:eastAsia="zh-CN" w:bidi="ar"/>
        </w:rPr>
        <w:t>⑥</w:t>
      </w:r>
      <w:r>
        <w:rPr>
          <w:rFonts w:hint="eastAsia" w:ascii="仿宋_GB2312" w:hAnsi="Cambria" w:eastAsia="仿宋_GB2312" w:cs="仿宋_GB2312"/>
          <w:b w:val="0"/>
          <w:bCs w:val="0"/>
          <w:color w:val="000000"/>
          <w:kern w:val="0"/>
          <w:sz w:val="32"/>
          <w:szCs w:val="32"/>
          <w:lang w:val="en-US" w:eastAsia="zh-CN" w:bidi="ar"/>
        </w:rPr>
        <w:t>大型修缮68.3万元。</w:t>
      </w:r>
      <w:r>
        <w:rPr>
          <w:rFonts w:hint="eastAsia" w:ascii="仿宋_GB2312" w:hAnsi="宋体" w:eastAsia="仿宋_GB2312" w:cs="仿宋_GB2312"/>
          <w:color w:val="000000"/>
          <w:kern w:val="0"/>
          <w:sz w:val="32"/>
          <w:szCs w:val="32"/>
          <w:lang w:val="en-US" w:eastAsia="zh-CN" w:bidi="ar"/>
        </w:rPr>
        <w:t>⑦</w:t>
      </w:r>
      <w:r>
        <w:rPr>
          <w:rFonts w:hint="eastAsia" w:ascii="仿宋_GB2312" w:hAnsi="Cambria" w:eastAsia="仿宋_GB2312" w:cs="仿宋_GB2312"/>
          <w:b w:val="0"/>
          <w:bCs w:val="0"/>
          <w:color w:val="000000"/>
          <w:kern w:val="0"/>
          <w:sz w:val="32"/>
          <w:szCs w:val="32"/>
          <w:lang w:val="en-US" w:eastAsia="zh-CN" w:bidi="ar"/>
        </w:rPr>
        <w:t>委托业务费55.37万元。</w:t>
      </w:r>
      <w:r>
        <w:rPr>
          <w:rFonts w:hint="eastAsia" w:ascii="仿宋_GB2312" w:hAnsi="宋体" w:eastAsia="仿宋_GB2312" w:cs="仿宋_GB2312"/>
          <w:color w:val="000000"/>
          <w:kern w:val="0"/>
          <w:sz w:val="32"/>
          <w:szCs w:val="32"/>
          <w:lang w:val="en-US" w:eastAsia="zh-CN" w:bidi="ar"/>
        </w:rPr>
        <w:t>⑧</w:t>
      </w:r>
      <w:r>
        <w:rPr>
          <w:rFonts w:hint="eastAsia" w:ascii="仿宋_GB2312" w:hAnsi="Cambria" w:eastAsia="仿宋_GB2312" w:cs="仿宋_GB2312"/>
          <w:b w:val="0"/>
          <w:bCs w:val="0"/>
          <w:color w:val="000000"/>
          <w:kern w:val="0"/>
          <w:sz w:val="32"/>
          <w:szCs w:val="32"/>
          <w:lang w:val="en-US" w:eastAsia="zh-CN" w:bidi="ar"/>
        </w:rPr>
        <w:t>其他对企业补助107万元。</w:t>
      </w:r>
    </w:p>
    <w:p>
      <w:pPr>
        <w:keepNext w:val="0"/>
        <w:keepLines w:val="0"/>
        <w:widowControl/>
        <w:numPr>
          <w:ilvl w:val="0"/>
          <w:numId w:val="0"/>
        </w:numPr>
        <w:suppressLineNumbers w:val="0"/>
        <w:autoSpaceDE w:val="0"/>
        <w:autoSpaceDN w:val="0"/>
        <w:spacing w:before="100" w:beforeAutospacing="0" w:after="100" w:afterAutospacing="0" w:line="580" w:lineRule="atLeast"/>
        <w:ind w:left="720" w:leftChars="0" w:right="0" w:rightChars="0"/>
        <w:rPr>
          <w:rFonts w:hint="default" w:ascii="仿宋_GB2312" w:hAnsi="Cambria" w:eastAsia="仿宋_GB2312" w:cs="仿宋_GB2312"/>
          <w:b w:val="0"/>
          <w:bCs w:val="0"/>
          <w:color w:val="000000"/>
          <w:kern w:val="0"/>
          <w:sz w:val="32"/>
          <w:szCs w:val="32"/>
          <w:lang w:val="en-US" w:eastAsia="zh-CN" w:bidi="ar"/>
        </w:rPr>
      </w:pPr>
      <w:r>
        <w:rPr>
          <w:rFonts w:hint="eastAsia" w:ascii="仿宋_GB2312" w:hAnsi="Cambria" w:eastAsia="仿宋_GB2312" w:cs="仿宋_GB2312"/>
          <w:b/>
          <w:bCs/>
          <w:color w:val="000000"/>
          <w:kern w:val="0"/>
          <w:sz w:val="32"/>
          <w:szCs w:val="32"/>
          <w:lang w:val="en-US" w:eastAsia="zh-CN" w:bidi="ar"/>
        </w:rPr>
        <w:t>（6）政府性基金19万元。</w:t>
      </w:r>
      <w:r>
        <w:rPr>
          <w:rFonts w:hint="eastAsia" w:ascii="仿宋_GB2312" w:hAnsi="Cambria" w:eastAsia="仿宋_GB2312" w:cs="仿宋_GB2312"/>
          <w:b w:val="0"/>
          <w:bCs w:val="0"/>
          <w:color w:val="000000"/>
          <w:kern w:val="0"/>
          <w:sz w:val="32"/>
          <w:szCs w:val="32"/>
          <w:lang w:val="en-US" w:eastAsia="zh-CN" w:bidi="ar"/>
        </w:rPr>
        <w:t>用于旅游厕所建设19万元。</w:t>
      </w:r>
    </w:p>
    <w:p>
      <w:pPr>
        <w:keepNext w:val="0"/>
        <w:keepLines w:val="0"/>
        <w:widowControl/>
        <w:numPr>
          <w:ilvl w:val="0"/>
          <w:numId w:val="0"/>
        </w:numPr>
        <w:suppressLineNumbers w:val="0"/>
        <w:autoSpaceDE w:val="0"/>
        <w:autoSpaceDN w:val="0"/>
        <w:spacing w:before="100" w:beforeAutospacing="0" w:after="100" w:afterAutospacing="0" w:line="580" w:lineRule="atLeast"/>
        <w:ind w:left="600" w:leftChars="0" w:right="0" w:rightChars="0"/>
        <w:rPr>
          <w:rFonts w:hint="eastAsia" w:ascii="宋体" w:hAnsi="宋体" w:eastAsia="宋体" w:cs="宋体"/>
          <w:color w:val="auto"/>
          <w:kern w:val="0"/>
          <w:sz w:val="24"/>
          <w:szCs w:val="24"/>
        </w:rPr>
      </w:pPr>
      <w:r>
        <w:rPr>
          <w:rFonts w:hint="eastAsia" w:ascii="楷体" w:hAnsi="楷体" w:eastAsia="楷体" w:cs="楷体"/>
          <w:b/>
          <w:color w:val="auto"/>
          <w:kern w:val="0"/>
          <w:sz w:val="32"/>
          <w:szCs w:val="32"/>
        </w:rPr>
        <w:t>（四）关于2021年度财政拨款收入支出决算总体情况说明</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auto"/>
          <w:kern w:val="0"/>
          <w:sz w:val="32"/>
          <w:szCs w:val="32"/>
        </w:rPr>
        <w:t>本部门2021年度财政拨款收入总计1,8</w:t>
      </w:r>
      <w:r>
        <w:rPr>
          <w:rFonts w:hint="eastAsia" w:ascii="仿宋_GB2312" w:eastAsia="仿宋_GB2312" w:cs="仿宋_GB2312"/>
          <w:color w:val="auto"/>
          <w:kern w:val="0"/>
          <w:sz w:val="32"/>
          <w:szCs w:val="32"/>
          <w:lang w:val="en-US" w:eastAsia="zh-CN"/>
        </w:rPr>
        <w:t>73</w:t>
      </w:r>
      <w:r>
        <w:rPr>
          <w:rFonts w:hint="eastAsia" w:ascii="仿宋_GB2312" w:hAnsi="宋体" w:eastAsia="仿宋_GB2312" w:cs="仿宋_GB2312"/>
          <w:color w:val="auto"/>
          <w:kern w:val="0"/>
          <w:sz w:val="32"/>
          <w:szCs w:val="32"/>
        </w:rPr>
        <w:t>.81万元，其中：年初结转和结余0.00万元</w:t>
      </w:r>
      <w:r>
        <w:rPr>
          <w:rFonts w:hint="eastAsia" w:ascii="仿宋_GB2312" w:eastAsia="仿宋_GB2312" w:cs="仿宋_GB2312"/>
          <w:color w:val="auto"/>
          <w:kern w:val="0"/>
          <w:sz w:val="32"/>
          <w:szCs w:val="32"/>
          <w:lang w:eastAsia="zh-CN"/>
        </w:rPr>
        <w:t>，</w:t>
      </w:r>
      <w:r>
        <w:rPr>
          <w:rFonts w:hint="eastAsia" w:ascii="仿宋_GB2312" w:hAnsi="宋体" w:eastAsia="仿宋_GB2312" w:cs="仿宋_GB2312"/>
          <w:color w:val="auto"/>
          <w:kern w:val="0"/>
          <w:sz w:val="32"/>
          <w:szCs w:val="32"/>
        </w:rPr>
        <w:t>与2020年度相比，收入总计减</w:t>
      </w:r>
      <w:r>
        <w:rPr>
          <w:rFonts w:hint="eastAsia" w:ascii="仿宋_GB2312" w:hAnsi="宋体" w:eastAsia="仿宋_GB2312" w:cs="仿宋_GB2312"/>
          <w:color w:val="000000"/>
          <w:kern w:val="0"/>
          <w:sz w:val="32"/>
          <w:szCs w:val="32"/>
        </w:rPr>
        <w:t>少</w:t>
      </w:r>
      <w:r>
        <w:rPr>
          <w:rFonts w:hint="default" w:ascii="仿宋_GB2312" w:eastAsia="仿宋_GB2312" w:cs="仿宋_GB2312"/>
          <w:color w:val="000000"/>
          <w:sz w:val="32"/>
          <w:szCs w:val="32"/>
          <w:lang w:val="en-US"/>
        </w:rPr>
        <w:t>742.28</w:t>
      </w:r>
      <w:r>
        <w:rPr>
          <w:rFonts w:hint="eastAsia" w:ascii="仿宋_GB2312" w:hAnsi="宋体" w:eastAsia="仿宋_GB2312" w:cs="仿宋_GB2312"/>
          <w:color w:val="000000"/>
          <w:kern w:val="0"/>
          <w:sz w:val="32"/>
          <w:szCs w:val="32"/>
        </w:rPr>
        <w:t>万元，下降</w:t>
      </w:r>
      <w:r>
        <w:rPr>
          <w:rFonts w:hint="default" w:ascii="仿宋_GB2312" w:eastAsia="仿宋_GB2312" w:cs="仿宋_GB2312"/>
          <w:color w:val="000000"/>
          <w:sz w:val="32"/>
          <w:szCs w:val="32"/>
          <w:lang w:val="en-US"/>
        </w:rPr>
        <w:t>28.37</w:t>
      </w:r>
      <w:r>
        <w:rPr>
          <w:rFonts w:hint="eastAsia" w:ascii="仿宋_GB2312" w:hAnsi="宋体" w:eastAsia="仿宋_GB2312" w:cs="仿宋_GB2312"/>
          <w:color w:val="000000"/>
          <w:kern w:val="0"/>
          <w:sz w:val="32"/>
          <w:szCs w:val="32"/>
        </w:rPr>
        <w:t>%。</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2298"/>
        <w:gridCol w:w="1481"/>
        <w:gridCol w:w="1348"/>
        <w:gridCol w:w="1671"/>
        <w:gridCol w:w="1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99" w:type="dxa"/>
            <w:gridSpan w:val="6"/>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表7.2021年财政拨款收入决算数与2020年财政拨款收入决算算数对比分析表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99" w:type="dxa"/>
            <w:gridSpan w:val="6"/>
            <w:tcBorders>
              <w:top w:val="nil"/>
              <w:left w:val="nil"/>
              <w:bottom w:val="nil"/>
              <w:right w:val="nil"/>
            </w:tcBorders>
            <w:noWrap/>
            <w:vAlign w:val="center"/>
          </w:tcPr>
          <w:p>
            <w:pPr>
              <w:keepNext w:val="0"/>
              <w:keepLines w:val="0"/>
              <w:widowControl/>
              <w:suppressLineNumbers w:val="0"/>
              <w:jc w:val="left"/>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15"/>
                <w:szCs w:val="15"/>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功能科目编码</w:t>
            </w:r>
          </w:p>
        </w:tc>
        <w:tc>
          <w:tcPr>
            <w:tcW w:w="229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1481"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本年财政拨款收入</w:t>
            </w:r>
          </w:p>
        </w:tc>
        <w:tc>
          <w:tcPr>
            <w:tcW w:w="134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上年财政拨款收入</w:t>
            </w:r>
          </w:p>
        </w:tc>
        <w:tc>
          <w:tcPr>
            <w:tcW w:w="1671"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增（减）数</w:t>
            </w:r>
          </w:p>
        </w:tc>
        <w:tc>
          <w:tcPr>
            <w:tcW w:w="195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2012999</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其他群众团体事务支出</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7.82</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9.05</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2050199</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其他教育管理事务支出</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86.81</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192.7</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-105.89</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2070101</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26.06</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173.37</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-147.31</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2070103</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56.29</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-56.29</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2070113</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旅游宣传</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213.93</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-213.93</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2070114</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文化和旅游管理事务</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2070102</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一般行政管理事务</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103.98</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103.98</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2070199</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其他文化和旅游支出</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499.56</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429.97</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69.59</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2070206</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历史名城与股级</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2070301</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462.29</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365.94</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96.35</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2070303</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29.61</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29.61</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2070305</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体育竞赛</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75.6</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-75.6</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2070307</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体育场馆</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147.47</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-72.47</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2070399</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其他体育支出</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349.54</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-349.54</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2070607</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电影</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2079902</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宣传文化发展专项支出</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14.49</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-14.49</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2079999</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其他文化旅游体育与传媒支出</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332.46</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182.76</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149.7</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2080501</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行政单位离退休</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37.96</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147.38</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-109.42</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2080505</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机关事业单位基本养老保险缴费支出</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64.14</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63.36</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0.78</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2080506</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机关事业单位职业年金缴费支出</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12.06</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26.67</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-14.61</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2101101</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行政单位医疗</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19.54</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0.69</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2101102</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事业单位医疗</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10.31</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10.55</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-0.24</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2101103</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公务员医疗补助</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2210201</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住房公积金</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50.21</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49.46</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0.75</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2296003</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用于体育事业的彩票公益金支出</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2070904</w:t>
            </w: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地方旅游开发项目补助</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46" w:type="dxa"/>
            <w:tcBorders>
              <w:top w:val="nil"/>
              <w:left w:val="single" w:color="auto" w:sz="8" w:space="0"/>
              <w:bottom w:val="nil"/>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p>
        </w:tc>
        <w:tc>
          <w:tcPr>
            <w:tcW w:w="2298" w:type="dxa"/>
            <w:tcBorders>
              <w:top w:val="nil"/>
              <w:left w:val="nil"/>
              <w:bottom w:val="nil"/>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结转结余</w:t>
            </w:r>
          </w:p>
        </w:tc>
        <w:tc>
          <w:tcPr>
            <w:tcW w:w="1481" w:type="dxa"/>
            <w:tcBorders>
              <w:top w:val="nil"/>
              <w:left w:val="nil"/>
              <w:bottom w:val="nil"/>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p>
        </w:tc>
        <w:tc>
          <w:tcPr>
            <w:tcW w:w="1348" w:type="dxa"/>
            <w:tcBorders>
              <w:top w:val="nil"/>
              <w:left w:val="nil"/>
              <w:bottom w:val="nil"/>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23.01</w:t>
            </w:r>
          </w:p>
        </w:tc>
        <w:tc>
          <w:tcPr>
            <w:tcW w:w="1671" w:type="dxa"/>
            <w:tcBorders>
              <w:top w:val="nil"/>
              <w:left w:val="nil"/>
              <w:bottom w:val="nil"/>
              <w:right w:val="single" w:color="auto" w:sz="8"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p>
        </w:tc>
        <w:tc>
          <w:tcPr>
            <w:tcW w:w="1955" w:type="dxa"/>
            <w:tcBorders>
              <w:top w:val="nil"/>
              <w:left w:val="nil"/>
              <w:bottom w:val="nil"/>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46"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298"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w:t>
            </w:r>
          </w:p>
        </w:tc>
        <w:tc>
          <w:tcPr>
            <w:tcW w:w="1481"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1873.81</w:t>
            </w:r>
          </w:p>
        </w:tc>
        <w:tc>
          <w:tcPr>
            <w:tcW w:w="1348"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2616.08</w:t>
            </w:r>
          </w:p>
        </w:tc>
        <w:tc>
          <w:tcPr>
            <w:tcW w:w="1671"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-742.28</w:t>
            </w:r>
          </w:p>
        </w:tc>
        <w:tc>
          <w:tcPr>
            <w:tcW w:w="1955"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r>
              <w:rPr>
                <w:rFonts w:hint="default" w:ascii="仿宋" w:hAnsi="仿宋" w:eastAsia="仿宋" w:cs="仿宋"/>
                <w:i w:val="0"/>
                <w:iCs w:val="0"/>
                <w:color w:val="000000"/>
                <w:kern w:val="0"/>
                <w:sz w:val="20"/>
                <w:szCs w:val="20"/>
                <w:u w:val="none"/>
                <w:lang w:val="en-US" w:eastAsia="zh-CN" w:bidi="ar"/>
              </w:rPr>
              <w:t>28.37</w:t>
            </w:r>
            <w:r>
              <w:rPr>
                <w:rFonts w:hint="eastAsia" w:ascii="仿宋" w:hAnsi="仿宋" w:eastAsia="仿宋" w:cs="仿宋"/>
                <w:i w:val="0"/>
                <w:iCs w:val="0"/>
                <w:color w:val="000000"/>
                <w:kern w:val="0"/>
                <w:sz w:val="20"/>
                <w:szCs w:val="20"/>
                <w:u w:val="none"/>
                <w:lang w:val="en-US" w:eastAsia="zh-CN" w:bidi="ar"/>
              </w:rPr>
              <w:t>%</w:t>
            </w:r>
          </w:p>
        </w:tc>
      </w:tr>
    </w:tbl>
    <w:p>
      <w:pPr>
        <w:keepNext w:val="0"/>
        <w:keepLines w:val="0"/>
        <w:widowControl/>
        <w:suppressLineNumbers w:val="0"/>
        <w:autoSpaceDE w:val="0"/>
        <w:autoSpaceDN w:val="0"/>
        <w:spacing w:before="0" w:beforeAutospacing="0" w:after="100" w:afterAutospacing="0"/>
        <w:ind w:left="0" w:right="0" w:firstLine="600"/>
        <w:jc w:val="both"/>
        <w:rPr>
          <w:rFonts w:hint="eastAsia" w:ascii="仿宋_GB2312" w:eastAsia="仿宋_GB2312" w:cs="仿宋_GB2312"/>
          <w:color w:val="000000"/>
          <w:sz w:val="32"/>
          <w:szCs w:val="32"/>
          <w:lang w:val="en-US"/>
        </w:rPr>
      </w:pPr>
      <w:r>
        <w:rPr>
          <w:rFonts w:hint="eastAsia" w:ascii="仿宋_GB2312" w:hAnsi="宋体" w:eastAsia="仿宋_GB2312" w:cs="仿宋_GB2312"/>
          <w:color w:val="000000"/>
          <w:kern w:val="0"/>
          <w:sz w:val="32"/>
          <w:szCs w:val="32"/>
          <w:lang w:val="en-US" w:eastAsia="zh-CN" w:bidi="ar"/>
        </w:rPr>
        <w:t>2021年度财政拨款收入决算数与2020年度财政拨款收入决算数相比，变动原因与二、（一）关于收支情况总体说明中2021年度收入决算数与2020年度收入决算数对比变动原因相同。</w:t>
      </w:r>
    </w:p>
    <w:p>
      <w:pPr>
        <w:keepNext w:val="0"/>
        <w:keepLines w:val="0"/>
        <w:widowControl/>
        <w:suppressLineNumbers w:val="0"/>
        <w:autoSpaceDE w:val="0"/>
        <w:autoSpaceDN w:val="0"/>
        <w:spacing w:before="0" w:beforeAutospacing="0" w:after="100" w:afterAutospacing="0"/>
        <w:ind w:left="0" w:right="0" w:firstLine="60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本单位2021年度财政拨款支出总计</w:t>
      </w:r>
      <w:r>
        <w:rPr>
          <w:rFonts w:hint="eastAsia" w:ascii="仿宋_GB2312" w:eastAsia="仿宋_GB2312" w:cs="仿宋_GB2312"/>
          <w:color w:val="000000"/>
          <w:kern w:val="0"/>
          <w:sz w:val="32"/>
          <w:szCs w:val="32"/>
          <w:lang w:val="en-US" w:eastAsia="zh-CN" w:bidi="ar"/>
        </w:rPr>
        <w:t>1873.81</w:t>
      </w:r>
      <w:r>
        <w:rPr>
          <w:rFonts w:hint="eastAsia" w:ascii="仿宋_GB2312" w:hAnsi="宋体" w:eastAsia="仿宋_GB2312" w:cs="仿宋_GB2312"/>
          <w:color w:val="000000"/>
          <w:kern w:val="0"/>
          <w:sz w:val="32"/>
          <w:szCs w:val="32"/>
          <w:lang w:val="en-US" w:eastAsia="zh-CN" w:bidi="ar"/>
        </w:rPr>
        <w:t>万元，其中：年末结转和结余</w:t>
      </w:r>
      <w:r>
        <w:rPr>
          <w:rFonts w:hint="eastAsia" w:ascii="仿宋_GB2312"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val="en-US" w:eastAsia="zh-CN" w:bidi="ar"/>
        </w:rPr>
        <w:t>万元，与2020年度相比，支出总计</w:t>
      </w:r>
      <w:r>
        <w:rPr>
          <w:rFonts w:hint="eastAsia" w:ascii="仿宋_GB2312" w:eastAsia="仿宋_GB2312" w:cs="仿宋_GB2312"/>
          <w:color w:val="000000"/>
          <w:kern w:val="0"/>
          <w:sz w:val="32"/>
          <w:szCs w:val="32"/>
          <w:lang w:val="en-US" w:eastAsia="zh-CN" w:bidi="ar"/>
        </w:rPr>
        <w:t>减少742.28</w:t>
      </w:r>
      <w:r>
        <w:rPr>
          <w:rFonts w:hint="eastAsia" w:ascii="仿宋_GB2312" w:hAnsi="宋体" w:eastAsia="仿宋_GB2312" w:cs="仿宋_GB2312"/>
          <w:color w:val="000000"/>
          <w:kern w:val="0"/>
          <w:sz w:val="32"/>
          <w:szCs w:val="32"/>
          <w:lang w:val="en-US" w:eastAsia="zh-CN" w:bidi="ar"/>
        </w:rPr>
        <w:t>万元，</w:t>
      </w:r>
      <w:r>
        <w:rPr>
          <w:rFonts w:hint="eastAsia" w:ascii="仿宋_GB2312" w:eastAsia="仿宋_GB2312" w:cs="仿宋_GB2312"/>
          <w:color w:val="000000"/>
          <w:kern w:val="0"/>
          <w:sz w:val="32"/>
          <w:szCs w:val="32"/>
          <w:lang w:val="en-US" w:eastAsia="zh-CN" w:bidi="ar"/>
        </w:rPr>
        <w:t>减少28.37</w:t>
      </w:r>
      <w:r>
        <w:rPr>
          <w:rFonts w:hint="eastAsia" w:ascii="仿宋_GB2312" w:hAnsi="宋体" w:eastAsia="仿宋_GB2312" w:cs="仿宋_GB2312"/>
          <w:color w:val="000000"/>
          <w:kern w:val="0"/>
          <w:sz w:val="32"/>
          <w:szCs w:val="32"/>
          <w:lang w:val="en-US" w:eastAsia="zh-CN" w:bidi="ar"/>
        </w:rPr>
        <w:t>%。</w:t>
      </w:r>
    </w:p>
    <w:p>
      <w:pPr>
        <w:keepNext w:val="0"/>
        <w:keepLines w:val="0"/>
        <w:widowControl/>
        <w:suppressLineNumbers w:val="0"/>
        <w:autoSpaceDE w:val="0"/>
        <w:autoSpaceDN w:val="0"/>
        <w:spacing w:before="0" w:beforeAutospacing="0" w:after="100" w:afterAutospacing="0"/>
        <w:ind w:left="0" w:right="0" w:firstLine="600"/>
        <w:jc w:val="both"/>
        <w:rPr>
          <w:rFonts w:hint="eastAsia" w:ascii="仿宋_GB2312" w:hAnsi="宋体" w:eastAsia="仿宋_GB2312" w:cs="仿宋_GB2312"/>
          <w:color w:val="FF0000"/>
          <w:kern w:val="0"/>
          <w:sz w:val="32"/>
          <w:szCs w:val="32"/>
          <w:lang w:val="en-US" w:eastAsia="zh-CN" w:bidi="ar"/>
        </w:rPr>
      </w:pP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1"/>
        <w:gridCol w:w="2184"/>
        <w:gridCol w:w="1538"/>
        <w:gridCol w:w="1443"/>
        <w:gridCol w:w="1936"/>
        <w:gridCol w:w="1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18" w:type="dxa"/>
            <w:gridSpan w:val="6"/>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表8.2021年财政拨款支出决算数与2020年财政拨款支出决算数对比分析表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18" w:type="dxa"/>
            <w:gridSpan w:val="6"/>
            <w:tcBorders>
              <w:top w:val="nil"/>
              <w:left w:val="nil"/>
              <w:bottom w:val="nil"/>
              <w:right w:val="nil"/>
            </w:tcBorders>
            <w:noWrap/>
            <w:vAlign w:val="center"/>
          </w:tcPr>
          <w:p>
            <w:pPr>
              <w:keepNext w:val="0"/>
              <w:keepLines w:val="0"/>
              <w:widowControl/>
              <w:suppressLineNumbers w:val="0"/>
              <w:jc w:val="left"/>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15"/>
                <w:szCs w:val="15"/>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功能科目编码</w:t>
            </w:r>
          </w:p>
        </w:tc>
        <w:tc>
          <w:tcPr>
            <w:tcW w:w="2184"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153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本年财政拨款支出</w:t>
            </w:r>
          </w:p>
        </w:tc>
        <w:tc>
          <w:tcPr>
            <w:tcW w:w="1443"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上年财政拨款支出</w:t>
            </w:r>
          </w:p>
        </w:tc>
        <w:tc>
          <w:tcPr>
            <w:tcW w:w="1936"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增（减）数</w:t>
            </w:r>
          </w:p>
        </w:tc>
        <w:tc>
          <w:tcPr>
            <w:tcW w:w="1576"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2012999</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其他群众团体事务支出</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7.82</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9.05</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2050199</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其他教育管理事务支出</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86.81</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192.7</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-105.89</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2070101</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26.06</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180.37</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-154.31</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2070103</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55.31</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-55.31</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2070113</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旅游宣传</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213.93</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-213.93</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2070114</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文化和旅游管理事务</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2070102</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一般行政管理事务</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103.98</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103.98</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2070199</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其他文化和旅游支出</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499.56</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429.97</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69.59</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2070206</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历史名城与股级</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2070301</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462.29</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364.83</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97.46</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2070303</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29.61</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29.61</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2070305</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体育竞赛</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75.6</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-75.6</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2070307</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体育场馆</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147.47</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-72.47</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2070399</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其他体育支出</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349.54</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-349.54</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2070607</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电影</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2079902</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宣传文化发展专项支出</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14.49</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-14.49</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2079999</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其他文化旅游体育与传媒支出</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332.46</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182.76</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149.7</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2080501</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行政单位离退休</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37.96</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147.38</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-109.42</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2080505</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机关事业单位基本养老保险缴费支出</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64.14</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63.36</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0.78</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2080506</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机关事业单位职业年金缴费支出</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12.06</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26.67</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-14.61</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2101101</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行政单位医疗</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19.54</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0.69</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2101102</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事业单位医疗</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10.31</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10.55</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-0.24</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2101103</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公务员医疗补助</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2210201</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住房公积金</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50.21</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49.46</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0.75</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2296003</w:t>
            </w: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用于体育事业的彩票公益金支出</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dxa"/>
            <w:tcBorders>
              <w:top w:val="nil"/>
              <w:left w:val="single" w:color="auto" w:sz="8" w:space="0"/>
              <w:bottom w:val="nil"/>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2070904</w:t>
            </w:r>
          </w:p>
        </w:tc>
        <w:tc>
          <w:tcPr>
            <w:tcW w:w="2184" w:type="dxa"/>
            <w:tcBorders>
              <w:top w:val="nil"/>
              <w:left w:val="nil"/>
              <w:bottom w:val="nil"/>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地方旅游开发项目补助</w:t>
            </w:r>
          </w:p>
        </w:tc>
        <w:tc>
          <w:tcPr>
            <w:tcW w:w="1538" w:type="dxa"/>
            <w:tcBorders>
              <w:top w:val="nil"/>
              <w:left w:val="nil"/>
              <w:bottom w:val="nil"/>
              <w:right w:val="single" w:color="auto" w:sz="8" w:space="0"/>
            </w:tcBorders>
            <w:noWrap w:val="0"/>
            <w:vAlign w:val="center"/>
          </w:tcPr>
          <w:p>
            <w:pPr>
              <w:keepNext w:val="0"/>
              <w:keepLines w:val="0"/>
              <w:widowControl/>
              <w:suppressLineNumbers w:val="0"/>
              <w:ind w:left="0" w:leftChars="0" w:right="0" w:right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443" w:type="dxa"/>
            <w:tcBorders>
              <w:top w:val="nil"/>
              <w:left w:val="nil"/>
              <w:bottom w:val="nil"/>
              <w:right w:val="single" w:color="auto" w:sz="8" w:space="0"/>
            </w:tcBorders>
            <w:noWrap w:val="0"/>
            <w:vAlign w:val="center"/>
          </w:tcPr>
          <w:p>
            <w:pPr>
              <w:keepNext w:val="0"/>
              <w:keepLines w:val="0"/>
              <w:widowControl/>
              <w:suppressLineNumbers w:val="0"/>
              <w:ind w:left="0" w:leftChars="0" w:right="0" w:right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1936" w:type="dxa"/>
            <w:tcBorders>
              <w:top w:val="nil"/>
              <w:left w:val="nil"/>
              <w:bottom w:val="nil"/>
              <w:right w:val="single" w:color="auto" w:sz="8" w:space="0"/>
            </w:tcBorders>
            <w:noWrap w:val="0"/>
            <w:vAlign w:val="center"/>
          </w:tcPr>
          <w:p>
            <w:pPr>
              <w:keepNext w:val="0"/>
              <w:keepLines w:val="0"/>
              <w:widowControl/>
              <w:suppressLineNumbers w:val="0"/>
              <w:ind w:left="0" w:leftChars="0" w:right="0" w:right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576" w:type="dxa"/>
            <w:tcBorders>
              <w:top w:val="nil"/>
              <w:left w:val="nil"/>
              <w:bottom w:val="nil"/>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p>
        </w:tc>
        <w:tc>
          <w:tcPr>
            <w:tcW w:w="2184"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w:t>
            </w:r>
          </w:p>
        </w:tc>
        <w:tc>
          <w:tcPr>
            <w:tcW w:w="1538"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1873.81</w:t>
            </w:r>
          </w:p>
        </w:tc>
        <w:tc>
          <w:tcPr>
            <w:tcW w:w="1443"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2616.09</w:t>
            </w:r>
          </w:p>
        </w:tc>
        <w:tc>
          <w:tcPr>
            <w:tcW w:w="1936"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-742.28</w:t>
            </w:r>
          </w:p>
        </w:tc>
        <w:tc>
          <w:tcPr>
            <w:tcW w:w="1576" w:type="dxa"/>
            <w:tcBorders>
              <w:top w:val="nil"/>
              <w:left w:val="nil"/>
              <w:bottom w:val="single" w:color="auto" w:sz="8" w:space="0"/>
              <w:right w:val="single" w:color="auto" w:sz="8"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-28.37%</w:t>
            </w:r>
          </w:p>
        </w:tc>
      </w:tr>
    </w:tbl>
    <w:p>
      <w:pPr>
        <w:keepNext w:val="0"/>
        <w:keepLines w:val="0"/>
        <w:widowControl/>
        <w:suppressLineNumbers w:val="0"/>
        <w:autoSpaceDE w:val="0"/>
        <w:autoSpaceDN w:val="0"/>
        <w:spacing w:before="0" w:beforeAutospacing="0" w:after="100" w:afterAutospacing="0"/>
        <w:ind w:left="0" w:right="0" w:firstLine="600"/>
        <w:jc w:val="both"/>
        <w:rPr>
          <w:rFonts w:hint="eastAsia" w:ascii="仿宋_GB2312" w:hAnsi="宋体" w:eastAsia="仿宋_GB2312" w:cs="仿宋_GB2312"/>
          <w:color w:val="000000"/>
          <w:kern w:val="0"/>
          <w:sz w:val="32"/>
          <w:szCs w:val="32"/>
          <w:lang w:val="en-US" w:eastAsia="zh-CN" w:bidi="ar"/>
        </w:rPr>
      </w:pPr>
    </w:p>
    <w:p>
      <w:pPr>
        <w:keepNext w:val="0"/>
        <w:keepLines w:val="0"/>
        <w:widowControl/>
        <w:suppressLineNumbers w:val="0"/>
        <w:autoSpaceDE w:val="0"/>
        <w:autoSpaceDN w:val="0"/>
        <w:spacing w:before="0" w:beforeAutospacing="0" w:after="100" w:afterAutospacing="0"/>
        <w:ind w:left="0" w:right="0" w:firstLine="600"/>
        <w:jc w:val="both"/>
        <w:rPr>
          <w:rFonts w:hint="eastAsia" w:ascii="仿宋_GB2312" w:hAnsi="宋体" w:eastAsia="仿宋_GB2312" w:cs="仿宋_GB2312"/>
          <w:color w:val="auto"/>
          <w:kern w:val="0"/>
          <w:sz w:val="32"/>
          <w:szCs w:val="32"/>
        </w:rPr>
      </w:pPr>
      <w:r>
        <w:rPr>
          <w:rFonts w:hint="eastAsia" w:ascii="仿宋_GB2312" w:hAnsi="宋体" w:eastAsia="仿宋_GB2312" w:cs="仿宋_GB2312"/>
          <w:color w:val="000000"/>
          <w:kern w:val="0"/>
          <w:sz w:val="32"/>
          <w:szCs w:val="32"/>
          <w:lang w:val="en-US" w:eastAsia="zh-CN" w:bidi="ar"/>
        </w:rPr>
        <w:t>2021年度财政拨款支出决算数与2020年度财政拨款支出决算数相比，变动原因与二、（一）关于收支情况总体说明中2021年度支出决算数与2020年度支出决算数对比变动原因相同。</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楷体" w:hAnsi="楷体" w:eastAsia="楷体" w:cs="楷体"/>
          <w:b/>
          <w:color w:val="auto"/>
          <w:kern w:val="0"/>
          <w:sz w:val="32"/>
          <w:szCs w:val="32"/>
        </w:rPr>
        <w:t>（五）关于2021年度一般公共预算财政拨款支出决算情况说明</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本部门2021年度支出合计1,8</w:t>
      </w:r>
      <w:r>
        <w:rPr>
          <w:rFonts w:hint="eastAsia" w:ascii="仿宋_GB2312" w:eastAsia="仿宋_GB2312" w:cs="仿宋_GB2312"/>
          <w:color w:val="000000"/>
          <w:kern w:val="0"/>
          <w:sz w:val="32"/>
          <w:szCs w:val="32"/>
          <w:lang w:val="en-US" w:eastAsia="zh-CN"/>
        </w:rPr>
        <w:t>54</w:t>
      </w:r>
      <w:r>
        <w:rPr>
          <w:rFonts w:hint="eastAsia" w:ascii="仿宋_GB2312" w:hAnsi="宋体" w:eastAsia="仿宋_GB2312" w:cs="仿宋_GB2312"/>
          <w:color w:val="000000"/>
          <w:kern w:val="0"/>
          <w:sz w:val="32"/>
          <w:szCs w:val="32"/>
        </w:rPr>
        <w:t>.8</w:t>
      </w:r>
      <w:r>
        <w:rPr>
          <w:rFonts w:hint="eastAsia" w:ascii="仿宋_GB2312" w:eastAsia="仿宋_GB2312" w:cs="仿宋_GB2312"/>
          <w:color w:val="000000"/>
          <w:kern w:val="0"/>
          <w:sz w:val="32"/>
          <w:szCs w:val="32"/>
          <w:lang w:val="en-US" w:eastAsia="zh-CN"/>
        </w:rPr>
        <w:t>1</w:t>
      </w:r>
      <w:r>
        <w:rPr>
          <w:rFonts w:hint="eastAsia" w:ascii="仿宋_GB2312" w:hAnsi="宋体" w:eastAsia="仿宋_GB2312" w:cs="仿宋_GB2312"/>
          <w:color w:val="000000"/>
          <w:kern w:val="0"/>
          <w:sz w:val="32"/>
          <w:szCs w:val="32"/>
        </w:rPr>
        <w:t>万元，</w:t>
      </w:r>
      <w:r>
        <w:rPr>
          <w:rFonts w:hint="default" w:ascii="仿宋_GB2312" w:eastAsia="仿宋_GB2312" w:cs="仿宋_GB2312"/>
          <w:color w:val="000000"/>
          <w:sz w:val="32"/>
          <w:szCs w:val="32"/>
        </w:rPr>
        <w:t>其中：基本支出</w:t>
      </w:r>
      <w:r>
        <w:rPr>
          <w:rFonts w:hint="default" w:ascii="仿宋_GB2312" w:eastAsia="仿宋_GB2312" w:cs="仿宋_GB2312"/>
          <w:color w:val="000000"/>
          <w:sz w:val="32"/>
          <w:szCs w:val="32"/>
          <w:lang w:val="en-US"/>
        </w:rPr>
        <w:t>756.69</w:t>
      </w:r>
      <w:r>
        <w:rPr>
          <w:rFonts w:hint="default" w:ascii="仿宋_GB2312" w:eastAsia="仿宋_GB2312" w:cs="仿宋_GB2312"/>
          <w:color w:val="000000"/>
          <w:sz w:val="32"/>
          <w:szCs w:val="32"/>
        </w:rPr>
        <w:t>万元，占</w:t>
      </w:r>
      <w:r>
        <w:rPr>
          <w:rFonts w:hint="default" w:ascii="仿宋_GB2312" w:eastAsia="仿宋_GB2312" w:cs="仿宋_GB2312"/>
          <w:color w:val="000000"/>
          <w:sz w:val="32"/>
          <w:szCs w:val="32"/>
          <w:lang w:val="en-US"/>
        </w:rPr>
        <w:t>40.80%</w:t>
      </w:r>
      <w:r>
        <w:rPr>
          <w:rFonts w:hint="default" w:ascii="仿宋_GB2312" w:eastAsia="仿宋_GB2312" w:cs="仿宋_GB2312"/>
          <w:color w:val="000000"/>
          <w:sz w:val="32"/>
          <w:szCs w:val="32"/>
        </w:rPr>
        <w:t>；项目支出</w:t>
      </w:r>
      <w:r>
        <w:rPr>
          <w:rFonts w:hint="default" w:ascii="仿宋_GB2312" w:eastAsia="仿宋_GB2312" w:cs="仿宋_GB2312"/>
          <w:color w:val="000000"/>
          <w:sz w:val="32"/>
          <w:szCs w:val="32"/>
          <w:lang w:val="en-US"/>
        </w:rPr>
        <w:t>1,098.11</w:t>
      </w:r>
      <w:r>
        <w:rPr>
          <w:rFonts w:hint="default" w:ascii="仿宋_GB2312" w:eastAsia="仿宋_GB2312" w:cs="仿宋_GB2312"/>
          <w:color w:val="000000"/>
          <w:sz w:val="32"/>
          <w:szCs w:val="32"/>
        </w:rPr>
        <w:t>万元，占</w:t>
      </w:r>
      <w:r>
        <w:rPr>
          <w:rFonts w:hint="default" w:ascii="仿宋_GB2312" w:eastAsia="仿宋_GB2312" w:cs="仿宋_GB2312"/>
          <w:color w:val="000000"/>
          <w:sz w:val="32"/>
          <w:szCs w:val="32"/>
          <w:lang w:val="en-US"/>
        </w:rPr>
        <w:t>59.20%</w:t>
      </w:r>
      <w:r>
        <w:rPr>
          <w:rFonts w:hint="eastAsia" w:ascii="仿宋_GB2312" w:eastAsia="仿宋_GB2312" w:cs="仿宋_GB2312"/>
          <w:color w:val="000000"/>
          <w:sz w:val="32"/>
          <w:szCs w:val="32"/>
          <w:lang w:val="en-US" w:eastAsia="zh-CN"/>
        </w:rPr>
        <w:t>；</w:t>
      </w:r>
      <w:r>
        <w:rPr>
          <w:rFonts w:hint="eastAsia" w:ascii="仿宋_GB2312" w:hAnsi="宋体" w:eastAsia="仿宋_GB2312" w:cs="仿宋_GB2312"/>
          <w:color w:val="000000"/>
          <w:kern w:val="0"/>
          <w:sz w:val="32"/>
          <w:szCs w:val="32"/>
        </w:rPr>
        <w:t>经营支出0.00万元，占0.00%。</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000000"/>
          <w:sz w:val="32"/>
          <w:szCs w:val="32"/>
        </w:rPr>
        <w:t>一般公共预算财政拨款支出</w:t>
      </w:r>
      <w:r>
        <w:rPr>
          <w:rFonts w:hint="default" w:ascii="仿宋_GB2312" w:eastAsia="仿宋_GB2312" w:cs="仿宋_GB2312"/>
          <w:color w:val="000000"/>
          <w:sz w:val="32"/>
          <w:szCs w:val="32"/>
          <w:lang w:val="en-US"/>
        </w:rPr>
        <w:t>1,854.81</w:t>
      </w:r>
      <w:r>
        <w:rPr>
          <w:rFonts w:hint="eastAsia" w:ascii="仿宋" w:hAnsi="仿宋" w:eastAsia="仿宋" w:cs="仿宋"/>
          <w:color w:val="000000"/>
          <w:sz w:val="32"/>
          <w:szCs w:val="32"/>
        </w:rPr>
        <w:t>万元。与年初预算相比，增加</w:t>
      </w:r>
      <w:r>
        <w:rPr>
          <w:rFonts w:hint="default" w:ascii="仿宋_GB2312" w:eastAsia="仿宋_GB2312" w:cs="仿宋_GB2312"/>
          <w:color w:val="000000"/>
          <w:sz w:val="32"/>
          <w:szCs w:val="32"/>
          <w:lang w:val="en-US"/>
        </w:rPr>
        <w:t>905.80</w:t>
      </w:r>
      <w:r>
        <w:rPr>
          <w:rFonts w:hint="eastAsia" w:ascii="仿宋" w:hAnsi="仿宋" w:eastAsia="仿宋" w:cs="仿宋"/>
          <w:color w:val="000000"/>
          <w:sz w:val="32"/>
          <w:szCs w:val="32"/>
        </w:rPr>
        <w:t>万元，增长</w:t>
      </w:r>
      <w:r>
        <w:rPr>
          <w:rFonts w:hint="default" w:ascii="仿宋_GB2312" w:eastAsia="仿宋_GB2312" w:cs="仿宋_GB2312"/>
          <w:color w:val="000000"/>
          <w:sz w:val="32"/>
          <w:szCs w:val="32"/>
          <w:lang w:val="en-US"/>
        </w:rPr>
        <w:t>95.45</w:t>
      </w:r>
      <w:r>
        <w:rPr>
          <w:rFonts w:hint="eastAsia" w:ascii="仿宋_GB2312" w:eastAsia="仿宋_GB2312" w:cs="仿宋_GB2312"/>
          <w:color w:val="000000"/>
          <w:sz w:val="32"/>
          <w:szCs w:val="32"/>
          <w:lang w:val="en-US" w:eastAsia="zh-CN"/>
        </w:rPr>
        <w:t>%</w:t>
      </w:r>
      <w:r>
        <w:rPr>
          <w:rFonts w:hint="eastAsia" w:ascii="仿宋" w:hAnsi="仿宋" w:eastAsia="仿宋" w:cs="仿宋"/>
          <w:color w:val="auto"/>
          <w:kern w:val="0"/>
          <w:sz w:val="32"/>
          <w:szCs w:val="32"/>
        </w:rPr>
        <w:t>。</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2905"/>
        <w:gridCol w:w="1861"/>
        <w:gridCol w:w="1994"/>
        <w:gridCol w:w="1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75" w:type="dxa"/>
            <w:gridSpan w:val="5"/>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表9.2021年一般公共预算财政拨款支出决算数与年初预算数对比分析表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0" w:type="dxa"/>
            <w:tcBorders>
              <w:top w:val="nil"/>
              <w:left w:val="nil"/>
              <w:bottom w:val="nil"/>
              <w:right w:val="nil"/>
            </w:tcBorders>
            <w:noWrap/>
            <w:vAlign w:val="center"/>
          </w:tcPr>
          <w:p>
            <w:pPr>
              <w:jc w:val="center"/>
              <w:rPr>
                <w:rFonts w:hint="eastAsia" w:ascii="仿宋_GB2312" w:hAnsi="宋体" w:eastAsia="仿宋_GB2312" w:cs="仿宋_GB2312"/>
                <w:b/>
                <w:bCs/>
                <w:i w:val="0"/>
                <w:iCs w:val="0"/>
                <w:color w:val="000000"/>
                <w:sz w:val="22"/>
                <w:szCs w:val="22"/>
                <w:u w:val="none"/>
              </w:rPr>
            </w:pPr>
          </w:p>
        </w:tc>
        <w:tc>
          <w:tcPr>
            <w:tcW w:w="2905"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861"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994"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955" w:type="dxa"/>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0" w:type="dxa"/>
            <w:tcBorders>
              <w:top w:val="single" w:color="auto" w:sz="8" w:space="0"/>
              <w:left w:val="single" w:color="auto" w:sz="8" w:space="0"/>
              <w:bottom w:val="nil"/>
              <w:right w:val="single" w:color="auto" w:sz="8"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功能科目编码</w:t>
            </w:r>
          </w:p>
        </w:tc>
        <w:tc>
          <w:tcPr>
            <w:tcW w:w="2905" w:type="dxa"/>
            <w:tcBorders>
              <w:top w:val="single" w:color="auto" w:sz="8" w:space="0"/>
              <w:left w:val="nil"/>
              <w:bottom w:val="nil"/>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1861" w:type="dxa"/>
            <w:tcBorders>
              <w:top w:val="single" w:color="auto" w:sz="8" w:space="0"/>
              <w:left w:val="nil"/>
              <w:bottom w:val="nil"/>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本年预算数</w:t>
            </w:r>
          </w:p>
        </w:tc>
        <w:tc>
          <w:tcPr>
            <w:tcW w:w="1994" w:type="dxa"/>
            <w:tcBorders>
              <w:top w:val="single" w:color="auto" w:sz="8" w:space="0"/>
              <w:left w:val="nil"/>
              <w:bottom w:val="nil"/>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本年决算数</w:t>
            </w:r>
          </w:p>
        </w:tc>
        <w:tc>
          <w:tcPr>
            <w:tcW w:w="1955" w:type="dxa"/>
            <w:tcBorders>
              <w:top w:val="single" w:color="auto" w:sz="8" w:space="0"/>
              <w:left w:val="nil"/>
              <w:bottom w:val="nil"/>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201</w:t>
            </w:r>
          </w:p>
        </w:tc>
        <w:tc>
          <w:tcPr>
            <w:tcW w:w="290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一般公共服务类</w:t>
            </w:r>
          </w:p>
        </w:tc>
        <w:tc>
          <w:tcPr>
            <w:tcW w:w="1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7.82 </w:t>
            </w:r>
          </w:p>
        </w:tc>
        <w:tc>
          <w:tcPr>
            <w:tcW w:w="199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7.82 </w:t>
            </w:r>
          </w:p>
        </w:tc>
        <w:tc>
          <w:tcPr>
            <w:tcW w:w="195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2012999</w:t>
            </w:r>
          </w:p>
        </w:tc>
        <w:tc>
          <w:tcPr>
            <w:tcW w:w="29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其他群众团体事务支出</w:t>
            </w:r>
          </w:p>
        </w:tc>
        <w:tc>
          <w:tcPr>
            <w:tcW w:w="18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7.82</w:t>
            </w:r>
          </w:p>
        </w:tc>
        <w:tc>
          <w:tcPr>
            <w:tcW w:w="199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7.82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6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205</w:t>
            </w:r>
          </w:p>
        </w:tc>
        <w:tc>
          <w:tcPr>
            <w:tcW w:w="290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教育支出</w:t>
            </w:r>
          </w:p>
        </w:tc>
        <w:tc>
          <w:tcPr>
            <w:tcW w:w="186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0</w:t>
            </w:r>
          </w:p>
        </w:tc>
        <w:tc>
          <w:tcPr>
            <w:tcW w:w="199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86.81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2050199</w:t>
            </w:r>
          </w:p>
        </w:tc>
        <w:tc>
          <w:tcPr>
            <w:tcW w:w="29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其他教育管理事务支出</w:t>
            </w:r>
          </w:p>
        </w:tc>
        <w:tc>
          <w:tcPr>
            <w:tcW w:w="18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9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86.81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6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207</w:t>
            </w:r>
          </w:p>
        </w:tc>
        <w:tc>
          <w:tcPr>
            <w:tcW w:w="29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文化旅游体育与传媒支出</w:t>
            </w:r>
          </w:p>
        </w:tc>
        <w:tc>
          <w:tcPr>
            <w:tcW w:w="18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659.52</w:t>
            </w:r>
          </w:p>
        </w:tc>
        <w:tc>
          <w:tcPr>
            <w:tcW w:w="199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1565.26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237.33%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2070101</w:t>
            </w:r>
          </w:p>
        </w:tc>
        <w:tc>
          <w:tcPr>
            <w:tcW w:w="29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8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65.28</w:t>
            </w:r>
          </w:p>
        </w:tc>
        <w:tc>
          <w:tcPr>
            <w:tcW w:w="199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62.06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95.07%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2070102</w:t>
            </w:r>
          </w:p>
        </w:tc>
        <w:tc>
          <w:tcPr>
            <w:tcW w:w="29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一般行政管理事务</w:t>
            </w:r>
          </w:p>
        </w:tc>
        <w:tc>
          <w:tcPr>
            <w:tcW w:w="18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145.8</w:t>
            </w:r>
          </w:p>
        </w:tc>
        <w:tc>
          <w:tcPr>
            <w:tcW w:w="199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103.98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71.32%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2070199</w:t>
            </w:r>
          </w:p>
        </w:tc>
        <w:tc>
          <w:tcPr>
            <w:tcW w:w="29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其他文化和旅游支出</w:t>
            </w:r>
          </w:p>
        </w:tc>
        <w:tc>
          <w:tcPr>
            <w:tcW w:w="18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199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499.56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402.87%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2070206</w:t>
            </w:r>
          </w:p>
        </w:tc>
        <w:tc>
          <w:tcPr>
            <w:tcW w:w="29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历史名城与股级</w:t>
            </w:r>
          </w:p>
        </w:tc>
        <w:tc>
          <w:tcPr>
            <w:tcW w:w="18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9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0.30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2070301</w:t>
            </w:r>
          </w:p>
        </w:tc>
        <w:tc>
          <w:tcPr>
            <w:tcW w:w="29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行政运行</w:t>
            </w:r>
          </w:p>
        </w:tc>
        <w:tc>
          <w:tcPr>
            <w:tcW w:w="18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324.44</w:t>
            </w:r>
          </w:p>
        </w:tc>
        <w:tc>
          <w:tcPr>
            <w:tcW w:w="199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462.29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142.49%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2070303</w:t>
            </w:r>
          </w:p>
        </w:tc>
        <w:tc>
          <w:tcPr>
            <w:tcW w:w="29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机关服务</w:t>
            </w:r>
          </w:p>
        </w:tc>
        <w:tc>
          <w:tcPr>
            <w:tcW w:w="18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9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29.61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2070307</w:t>
            </w:r>
          </w:p>
        </w:tc>
        <w:tc>
          <w:tcPr>
            <w:tcW w:w="290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体育场馆</w:t>
            </w:r>
          </w:p>
        </w:tc>
        <w:tc>
          <w:tcPr>
            <w:tcW w:w="18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9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75.00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6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2079999</w:t>
            </w:r>
          </w:p>
        </w:tc>
        <w:tc>
          <w:tcPr>
            <w:tcW w:w="29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其他文化旅游体育与传媒支出</w:t>
            </w:r>
          </w:p>
        </w:tc>
        <w:tc>
          <w:tcPr>
            <w:tcW w:w="186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9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332.46 </w:t>
            </w:r>
          </w:p>
        </w:tc>
        <w:tc>
          <w:tcPr>
            <w:tcW w:w="195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208</w:t>
            </w:r>
          </w:p>
        </w:tc>
        <w:tc>
          <w:tcPr>
            <w:tcW w:w="29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社会保障和就业支出</w:t>
            </w:r>
          </w:p>
        </w:tc>
        <w:tc>
          <w:tcPr>
            <w:tcW w:w="186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120.92</w:t>
            </w:r>
          </w:p>
        </w:tc>
        <w:tc>
          <w:tcPr>
            <w:tcW w:w="199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114.16 </w:t>
            </w:r>
          </w:p>
        </w:tc>
        <w:tc>
          <w:tcPr>
            <w:tcW w:w="195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94.41%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2080501</w:t>
            </w:r>
          </w:p>
        </w:tc>
        <w:tc>
          <w:tcPr>
            <w:tcW w:w="29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行政单位离退休</w:t>
            </w:r>
          </w:p>
        </w:tc>
        <w:tc>
          <w:tcPr>
            <w:tcW w:w="186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31.88</w:t>
            </w:r>
          </w:p>
        </w:tc>
        <w:tc>
          <w:tcPr>
            <w:tcW w:w="199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37.96 </w:t>
            </w:r>
          </w:p>
        </w:tc>
        <w:tc>
          <w:tcPr>
            <w:tcW w:w="195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119.07%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6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2080505</w:t>
            </w:r>
          </w:p>
        </w:tc>
        <w:tc>
          <w:tcPr>
            <w:tcW w:w="29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机关事业单位基本养老保险缴费支出</w:t>
            </w:r>
          </w:p>
        </w:tc>
        <w:tc>
          <w:tcPr>
            <w:tcW w:w="186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59.36</w:t>
            </w:r>
          </w:p>
        </w:tc>
        <w:tc>
          <w:tcPr>
            <w:tcW w:w="199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64.14 </w:t>
            </w:r>
          </w:p>
        </w:tc>
        <w:tc>
          <w:tcPr>
            <w:tcW w:w="195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6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2080506</w:t>
            </w:r>
          </w:p>
        </w:tc>
        <w:tc>
          <w:tcPr>
            <w:tcW w:w="29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机关事业单位职业年金缴费支出</w:t>
            </w:r>
          </w:p>
        </w:tc>
        <w:tc>
          <w:tcPr>
            <w:tcW w:w="186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29.68</w:t>
            </w:r>
          </w:p>
        </w:tc>
        <w:tc>
          <w:tcPr>
            <w:tcW w:w="199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12.06 </w:t>
            </w:r>
          </w:p>
        </w:tc>
        <w:tc>
          <w:tcPr>
            <w:tcW w:w="195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210</w:t>
            </w:r>
          </w:p>
        </w:tc>
        <w:tc>
          <w:tcPr>
            <w:tcW w:w="29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卫生健康支出</w:t>
            </w:r>
          </w:p>
        </w:tc>
        <w:tc>
          <w:tcPr>
            <w:tcW w:w="186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111.01</w:t>
            </w:r>
          </w:p>
        </w:tc>
        <w:tc>
          <w:tcPr>
            <w:tcW w:w="199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30.54 </w:t>
            </w:r>
          </w:p>
        </w:tc>
        <w:tc>
          <w:tcPr>
            <w:tcW w:w="195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2101101</w:t>
            </w:r>
          </w:p>
        </w:tc>
        <w:tc>
          <w:tcPr>
            <w:tcW w:w="29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行政单位医疗</w:t>
            </w:r>
          </w:p>
        </w:tc>
        <w:tc>
          <w:tcPr>
            <w:tcW w:w="186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19.33</w:t>
            </w:r>
          </w:p>
        </w:tc>
        <w:tc>
          <w:tcPr>
            <w:tcW w:w="199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20.23 </w:t>
            </w:r>
          </w:p>
        </w:tc>
        <w:tc>
          <w:tcPr>
            <w:tcW w:w="195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104.66%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0"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2101102</w:t>
            </w:r>
          </w:p>
        </w:tc>
        <w:tc>
          <w:tcPr>
            <w:tcW w:w="2905"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事业单位医疗</w:t>
            </w:r>
          </w:p>
        </w:tc>
        <w:tc>
          <w:tcPr>
            <w:tcW w:w="1861"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9.68</w:t>
            </w:r>
          </w:p>
        </w:tc>
        <w:tc>
          <w:tcPr>
            <w:tcW w:w="1994" w:type="dxa"/>
            <w:tcBorders>
              <w:top w:val="nil"/>
              <w:left w:val="nil"/>
              <w:bottom w:val="single" w:color="auto" w:sz="8" w:space="0"/>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10.31 </w:t>
            </w:r>
          </w:p>
        </w:tc>
        <w:tc>
          <w:tcPr>
            <w:tcW w:w="195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106.51%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0" w:type="dxa"/>
            <w:tcBorders>
              <w:top w:val="nil"/>
              <w:left w:val="single" w:color="auto" w:sz="8" w:space="0"/>
              <w:bottom w:val="nil"/>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2101103</w:t>
            </w:r>
          </w:p>
        </w:tc>
        <w:tc>
          <w:tcPr>
            <w:tcW w:w="2905" w:type="dxa"/>
            <w:tcBorders>
              <w:top w:val="nil"/>
              <w:left w:val="nil"/>
              <w:bottom w:val="nil"/>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公务员医疗补助</w:t>
            </w:r>
          </w:p>
        </w:tc>
        <w:tc>
          <w:tcPr>
            <w:tcW w:w="1861" w:type="dxa"/>
            <w:tcBorders>
              <w:top w:val="nil"/>
              <w:left w:val="nil"/>
              <w:bottom w:val="nil"/>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994" w:type="dxa"/>
            <w:tcBorders>
              <w:top w:val="nil"/>
              <w:left w:val="nil"/>
              <w:bottom w:val="nil"/>
              <w:right w:val="single" w:color="auto"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w:t>
            </w:r>
          </w:p>
        </w:tc>
        <w:tc>
          <w:tcPr>
            <w:tcW w:w="195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221</w:t>
            </w:r>
          </w:p>
        </w:tc>
        <w:tc>
          <w:tcPr>
            <w:tcW w:w="29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住房保障支出</w:t>
            </w:r>
          </w:p>
        </w:tc>
        <w:tc>
          <w:tcPr>
            <w:tcW w:w="18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49.74</w:t>
            </w:r>
          </w:p>
        </w:tc>
        <w:tc>
          <w:tcPr>
            <w:tcW w:w="199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50.21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100.94%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2210201</w:t>
            </w:r>
          </w:p>
        </w:tc>
        <w:tc>
          <w:tcPr>
            <w:tcW w:w="29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住房公积金</w:t>
            </w:r>
          </w:p>
        </w:tc>
        <w:tc>
          <w:tcPr>
            <w:tcW w:w="1861"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49.74</w:t>
            </w:r>
          </w:p>
        </w:tc>
        <w:tc>
          <w:tcPr>
            <w:tcW w:w="199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50.21 </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100.94%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0"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2070904</w:t>
            </w:r>
          </w:p>
        </w:tc>
        <w:tc>
          <w:tcPr>
            <w:tcW w:w="2905" w:type="dxa"/>
            <w:tcBorders>
              <w:top w:val="nil"/>
              <w:left w:val="nil"/>
              <w:bottom w:val="single" w:color="auto" w:sz="4" w:space="0"/>
              <w:right w:val="single" w:color="auto" w:sz="4" w:space="0"/>
            </w:tcBorders>
            <w:noWrap w:val="0"/>
            <w:vAlign w:val="center"/>
          </w:tcPr>
          <w:p>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地方旅游开发项目补助</w:t>
            </w:r>
          </w:p>
        </w:tc>
        <w:tc>
          <w:tcPr>
            <w:tcW w:w="186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c>
          <w:tcPr>
            <w:tcW w:w="199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19</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6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861"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949.01</w:t>
            </w:r>
          </w:p>
        </w:tc>
        <w:tc>
          <w:tcPr>
            <w:tcW w:w="1994" w:type="dxa"/>
            <w:tcBorders>
              <w:top w:val="nil"/>
              <w:left w:val="nil"/>
              <w:bottom w:val="single" w:color="auto" w:sz="4" w:space="0"/>
              <w:right w:val="single" w:color="auto" w:sz="4" w:space="0"/>
            </w:tcBorders>
            <w:noWrap/>
            <w:vAlign w:val="center"/>
          </w:tcPr>
          <w:p>
            <w:pPr>
              <w:keepNext w:val="0"/>
              <w:keepLines w:val="0"/>
              <w:widowControl/>
              <w:suppressLineNumbers w:val="0"/>
              <w:ind w:left="0" w:leftChars="0" w:right="0" w:rightChars="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1854.81</w:t>
            </w:r>
          </w:p>
        </w:tc>
        <w:tc>
          <w:tcPr>
            <w:tcW w:w="195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159.44%</w:t>
            </w:r>
          </w:p>
        </w:tc>
      </w:tr>
    </w:tbl>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 w:hAnsi="仿宋" w:eastAsia="仿宋" w:cs="仿宋"/>
          <w:color w:val="auto"/>
          <w:kern w:val="0"/>
          <w:sz w:val="32"/>
          <w:szCs w:val="32"/>
        </w:rPr>
      </w:pPr>
    </w:p>
    <w:p>
      <w:pPr>
        <w:keepNext w:val="0"/>
        <w:keepLines w:val="0"/>
        <w:widowControl/>
        <w:suppressLineNumbers w:val="0"/>
        <w:autoSpaceDE w:val="0"/>
        <w:autoSpaceDN w:val="0"/>
        <w:spacing w:before="100" w:beforeAutospacing="1" w:after="100" w:afterAutospacing="1" w:line="560" w:lineRule="atLeast"/>
        <w:ind w:left="0" w:right="0" w:firstLine="640"/>
        <w:rPr>
          <w:rFonts w:hint="eastAsia" w:ascii="宋体" w:hAnsi="宋体" w:eastAsia="宋体" w:cs="宋体"/>
          <w:color w:val="auto"/>
          <w:kern w:val="0"/>
          <w:sz w:val="24"/>
          <w:szCs w:val="24"/>
        </w:rPr>
      </w:pPr>
      <w:r>
        <w:rPr>
          <w:rFonts w:hint="eastAsia" w:ascii="楷体" w:hAnsi="楷体" w:eastAsia="楷体" w:cs="楷体"/>
          <w:color w:val="auto"/>
          <w:kern w:val="0"/>
          <w:sz w:val="32"/>
          <w:szCs w:val="32"/>
          <w:lang w:val="en-US" w:eastAsia="zh-CN"/>
        </w:rPr>
        <w:t>1.</w:t>
      </w:r>
      <w:r>
        <w:rPr>
          <w:rFonts w:hint="eastAsia" w:ascii="楷体" w:hAnsi="楷体" w:eastAsia="楷体" w:cs="楷体"/>
          <w:color w:val="auto"/>
          <w:kern w:val="0"/>
          <w:sz w:val="32"/>
          <w:szCs w:val="32"/>
        </w:rPr>
        <w:t>一般公共服务（类）</w:t>
      </w:r>
    </w:p>
    <w:p>
      <w:pPr>
        <w:keepNext w:val="0"/>
        <w:keepLines w:val="0"/>
        <w:widowControl/>
        <w:suppressLineNumbers w:val="0"/>
        <w:autoSpaceDE w:val="0"/>
        <w:autoSpaceDN w:val="0"/>
        <w:spacing w:before="100" w:beforeAutospacing="1" w:after="100" w:afterAutospacing="1" w:line="560" w:lineRule="atLeast"/>
        <w:ind w:left="0" w:right="0" w:firstLine="640"/>
        <w:rPr>
          <w:rFonts w:hint="eastAsia" w:ascii="宋体" w:hAnsi="宋体" w:eastAsia="宋体" w:cs="宋体"/>
          <w:color w:val="auto"/>
          <w:kern w:val="0"/>
          <w:sz w:val="24"/>
          <w:szCs w:val="24"/>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）群众团体事务</w:t>
      </w:r>
      <w:r>
        <w:rPr>
          <w:rFonts w:hint="eastAsia" w:ascii="仿宋" w:hAnsi="仿宋" w:eastAsia="仿宋" w:cs="仿宋"/>
          <w:color w:val="auto"/>
          <w:kern w:val="0"/>
          <w:sz w:val="32"/>
          <w:szCs w:val="32"/>
        </w:rPr>
        <w:t>（款）</w:t>
      </w:r>
      <w:r>
        <w:rPr>
          <w:rFonts w:hint="eastAsia" w:ascii="仿宋" w:hAnsi="仿宋" w:eastAsia="仿宋" w:cs="仿宋"/>
          <w:color w:val="auto"/>
          <w:kern w:val="0"/>
          <w:sz w:val="32"/>
          <w:szCs w:val="32"/>
          <w:lang w:eastAsia="zh-CN"/>
        </w:rPr>
        <w:t>其他群众团体事务支出</w:t>
      </w:r>
      <w:r>
        <w:rPr>
          <w:rFonts w:hint="eastAsia" w:ascii="仿宋" w:hAnsi="仿宋" w:eastAsia="仿宋" w:cs="仿宋"/>
          <w:color w:val="auto"/>
          <w:kern w:val="0"/>
          <w:sz w:val="32"/>
          <w:szCs w:val="32"/>
        </w:rPr>
        <w:t>（项）。年初预算</w:t>
      </w:r>
      <w:r>
        <w:rPr>
          <w:rFonts w:hint="eastAsia" w:ascii="仿宋_GB2312" w:eastAsia="仿宋_GB2312" w:cs="仿宋_GB2312"/>
          <w:color w:val="auto"/>
          <w:kern w:val="0"/>
          <w:sz w:val="32"/>
          <w:szCs w:val="32"/>
          <w:lang w:val="en-US" w:eastAsia="zh-CN"/>
        </w:rPr>
        <w:t>7.82</w:t>
      </w:r>
      <w:r>
        <w:rPr>
          <w:rFonts w:hint="eastAsia" w:ascii="仿宋" w:hAnsi="仿宋" w:eastAsia="仿宋" w:cs="仿宋"/>
          <w:color w:val="auto"/>
          <w:kern w:val="0"/>
          <w:sz w:val="32"/>
          <w:szCs w:val="32"/>
        </w:rPr>
        <w:t>万元，决算支出</w:t>
      </w:r>
      <w:r>
        <w:rPr>
          <w:rFonts w:hint="eastAsia" w:ascii="仿宋_GB2312" w:eastAsia="仿宋_GB2312" w:cs="仿宋_GB2312"/>
          <w:color w:val="auto"/>
          <w:kern w:val="0"/>
          <w:sz w:val="32"/>
          <w:szCs w:val="32"/>
          <w:lang w:val="en-US" w:eastAsia="zh-CN"/>
        </w:rPr>
        <w:t>7.82</w:t>
      </w:r>
      <w:r>
        <w:rPr>
          <w:rFonts w:hint="eastAsia" w:ascii="仿宋" w:hAnsi="仿宋" w:eastAsia="仿宋" w:cs="仿宋"/>
          <w:color w:val="auto"/>
          <w:kern w:val="0"/>
          <w:sz w:val="32"/>
          <w:szCs w:val="32"/>
        </w:rPr>
        <w:t>万元，完成年初预算的</w:t>
      </w:r>
      <w:r>
        <w:rPr>
          <w:rFonts w:hint="eastAsia" w:ascii="仿宋_GB2312" w:eastAsia="仿宋_GB2312" w:cs="仿宋_GB2312"/>
          <w:color w:val="auto"/>
          <w:kern w:val="0"/>
          <w:sz w:val="32"/>
          <w:szCs w:val="32"/>
          <w:lang w:val="en-US" w:eastAsia="zh-CN"/>
        </w:rPr>
        <w:t>100</w:t>
      </w:r>
      <w:r>
        <w:rPr>
          <w:rFonts w:hint="eastAsia" w:ascii="仿宋" w:hAnsi="仿宋" w:eastAsia="仿宋" w:cs="仿宋"/>
          <w:color w:val="auto"/>
          <w:kern w:val="0"/>
          <w:sz w:val="32"/>
          <w:szCs w:val="32"/>
        </w:rPr>
        <w:t>%。决算数与年初预算数的差异原因：</w:t>
      </w:r>
      <w:r>
        <w:rPr>
          <w:rFonts w:hint="eastAsia" w:ascii="仿宋" w:hAnsi="仿宋" w:eastAsia="仿宋" w:cs="仿宋"/>
          <w:color w:val="auto"/>
          <w:kern w:val="0"/>
          <w:sz w:val="32"/>
          <w:szCs w:val="32"/>
          <w:lang w:eastAsia="zh-CN"/>
        </w:rPr>
        <w:t>无差异</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1" w:after="100" w:afterAutospacing="1" w:line="560" w:lineRule="atLeast"/>
        <w:ind w:left="0" w:right="0" w:firstLine="640"/>
        <w:rPr>
          <w:rFonts w:hint="eastAsia" w:ascii="宋体" w:hAnsi="宋体" w:eastAsia="宋体" w:cs="宋体"/>
          <w:color w:val="auto"/>
          <w:kern w:val="0"/>
          <w:sz w:val="24"/>
          <w:szCs w:val="24"/>
        </w:rPr>
      </w:pPr>
      <w:r>
        <w:rPr>
          <w:rFonts w:hint="eastAsia" w:ascii="楷体" w:hAnsi="楷体" w:eastAsia="楷体" w:cs="楷体"/>
          <w:color w:val="auto"/>
          <w:kern w:val="0"/>
          <w:sz w:val="32"/>
          <w:szCs w:val="32"/>
          <w:lang w:val="en-US" w:eastAsia="zh-CN"/>
        </w:rPr>
        <w:t>2.</w:t>
      </w:r>
      <w:r>
        <w:rPr>
          <w:rFonts w:hint="eastAsia" w:ascii="楷体" w:hAnsi="楷体" w:eastAsia="楷体" w:cs="楷体"/>
          <w:color w:val="auto"/>
          <w:kern w:val="0"/>
          <w:sz w:val="32"/>
          <w:szCs w:val="32"/>
          <w:lang w:eastAsia="zh-CN"/>
        </w:rPr>
        <w:t>教育</w:t>
      </w:r>
      <w:r>
        <w:rPr>
          <w:rFonts w:hint="eastAsia" w:ascii="楷体" w:hAnsi="楷体" w:eastAsia="楷体" w:cs="楷体"/>
          <w:color w:val="auto"/>
          <w:kern w:val="0"/>
          <w:sz w:val="32"/>
          <w:szCs w:val="32"/>
        </w:rPr>
        <w:t>（类）</w:t>
      </w:r>
    </w:p>
    <w:p>
      <w:pPr>
        <w:keepNext w:val="0"/>
        <w:keepLines w:val="0"/>
        <w:widowControl/>
        <w:suppressLineNumbers w:val="0"/>
        <w:autoSpaceDE w:val="0"/>
        <w:autoSpaceDN w:val="0"/>
        <w:spacing w:before="100" w:beforeAutospacing="1" w:after="100" w:afterAutospacing="1" w:line="560" w:lineRule="atLeast"/>
        <w:ind w:left="0" w:right="0" w:firstLine="640"/>
        <w:rPr>
          <w:rFonts w:hint="eastAsia" w:ascii="宋体" w:hAnsi="宋体" w:eastAsia="宋体" w:cs="宋体"/>
          <w:color w:val="auto"/>
          <w:kern w:val="0"/>
          <w:sz w:val="24"/>
          <w:szCs w:val="24"/>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）教育支出</w:t>
      </w:r>
      <w:r>
        <w:rPr>
          <w:rFonts w:hint="eastAsia" w:ascii="仿宋" w:hAnsi="仿宋" w:eastAsia="仿宋" w:cs="仿宋"/>
          <w:color w:val="auto"/>
          <w:kern w:val="0"/>
          <w:sz w:val="32"/>
          <w:szCs w:val="32"/>
        </w:rPr>
        <w:t>（款）</w:t>
      </w:r>
      <w:r>
        <w:rPr>
          <w:rFonts w:hint="eastAsia" w:ascii="仿宋" w:hAnsi="仿宋" w:eastAsia="仿宋" w:cs="仿宋"/>
          <w:color w:val="auto"/>
          <w:kern w:val="0"/>
          <w:sz w:val="32"/>
          <w:szCs w:val="32"/>
          <w:lang w:eastAsia="zh-CN"/>
        </w:rPr>
        <w:t>教育管理事务</w:t>
      </w:r>
      <w:r>
        <w:rPr>
          <w:rFonts w:hint="eastAsia" w:ascii="仿宋" w:hAnsi="仿宋" w:eastAsia="仿宋" w:cs="仿宋"/>
          <w:color w:val="auto"/>
          <w:kern w:val="0"/>
          <w:sz w:val="32"/>
          <w:szCs w:val="32"/>
        </w:rPr>
        <w:t>（项）。年初预算</w:t>
      </w:r>
      <w:r>
        <w:rPr>
          <w:rFonts w:hint="eastAsia" w:ascii="仿宋_GB2312" w:eastAsia="仿宋_GB2312" w:cs="仿宋_GB2312"/>
          <w:color w:val="auto"/>
          <w:kern w:val="0"/>
          <w:sz w:val="32"/>
          <w:szCs w:val="32"/>
          <w:lang w:val="en-US" w:eastAsia="zh-CN"/>
        </w:rPr>
        <w:t>0</w:t>
      </w:r>
      <w:r>
        <w:rPr>
          <w:rFonts w:hint="eastAsia" w:ascii="仿宋" w:hAnsi="仿宋" w:eastAsia="仿宋" w:cs="仿宋"/>
          <w:color w:val="auto"/>
          <w:kern w:val="0"/>
          <w:sz w:val="32"/>
          <w:szCs w:val="32"/>
        </w:rPr>
        <w:t>万元，决算支出</w:t>
      </w:r>
      <w:r>
        <w:rPr>
          <w:rFonts w:hint="eastAsia" w:ascii="仿宋_GB2312" w:eastAsia="仿宋_GB2312" w:cs="仿宋_GB2312"/>
          <w:color w:val="auto"/>
          <w:kern w:val="0"/>
          <w:sz w:val="32"/>
          <w:szCs w:val="32"/>
          <w:lang w:val="en-US" w:eastAsia="zh-CN"/>
        </w:rPr>
        <w:t>86.81</w:t>
      </w:r>
      <w:r>
        <w:rPr>
          <w:rFonts w:hint="eastAsia" w:ascii="仿宋" w:hAnsi="仿宋" w:eastAsia="仿宋" w:cs="仿宋"/>
          <w:color w:val="auto"/>
          <w:kern w:val="0"/>
          <w:sz w:val="32"/>
          <w:szCs w:val="32"/>
        </w:rPr>
        <w:t>万元。决算数与年初预算数的差异原因：</w:t>
      </w:r>
      <w:r>
        <w:rPr>
          <w:rFonts w:hint="eastAsia" w:ascii="仿宋" w:hAnsi="仿宋" w:eastAsia="仿宋" w:cs="仿宋"/>
          <w:color w:val="auto"/>
          <w:kern w:val="0"/>
          <w:sz w:val="32"/>
          <w:szCs w:val="32"/>
          <w:lang w:eastAsia="zh-CN"/>
        </w:rPr>
        <w:t>市本级支持校园足球专项资金不在预算内体现</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楷体" w:hAnsi="楷体" w:eastAsia="楷体" w:cs="楷体"/>
          <w:color w:val="auto"/>
          <w:kern w:val="0"/>
          <w:sz w:val="32"/>
          <w:szCs w:val="32"/>
        </w:rPr>
      </w:pPr>
      <w:r>
        <w:rPr>
          <w:rFonts w:hint="eastAsia" w:ascii="楷体" w:hAnsi="楷体" w:eastAsia="楷体" w:cs="楷体"/>
          <w:color w:val="auto"/>
          <w:kern w:val="0"/>
          <w:sz w:val="32"/>
          <w:szCs w:val="32"/>
          <w:lang w:val="en-US" w:eastAsia="zh-CN"/>
        </w:rPr>
        <w:t>3.</w:t>
      </w:r>
      <w:r>
        <w:rPr>
          <w:rFonts w:hint="eastAsia" w:ascii="楷体" w:hAnsi="楷体" w:eastAsia="楷体" w:cs="楷体"/>
          <w:color w:val="auto"/>
          <w:kern w:val="0"/>
          <w:sz w:val="32"/>
          <w:szCs w:val="32"/>
          <w:lang w:eastAsia="zh-CN"/>
        </w:rPr>
        <w:t>文化旅游体育与传媒支出</w:t>
      </w:r>
      <w:r>
        <w:rPr>
          <w:rFonts w:hint="eastAsia" w:ascii="楷体" w:hAnsi="楷体" w:eastAsia="楷体" w:cs="楷体"/>
          <w:color w:val="auto"/>
          <w:kern w:val="0"/>
          <w:sz w:val="32"/>
          <w:szCs w:val="32"/>
        </w:rPr>
        <w:t>（类）</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）行政运行</w:t>
      </w:r>
      <w:r>
        <w:rPr>
          <w:rFonts w:hint="eastAsia" w:ascii="仿宋" w:hAnsi="仿宋" w:eastAsia="仿宋" w:cs="仿宋"/>
          <w:color w:val="auto"/>
          <w:kern w:val="0"/>
          <w:sz w:val="32"/>
          <w:szCs w:val="32"/>
        </w:rPr>
        <w:t>。年初预算</w:t>
      </w:r>
      <w:r>
        <w:rPr>
          <w:rFonts w:hint="eastAsia" w:ascii="仿宋_GB2312" w:eastAsia="仿宋_GB2312" w:cs="仿宋_GB2312"/>
          <w:color w:val="auto"/>
          <w:kern w:val="0"/>
          <w:sz w:val="32"/>
          <w:szCs w:val="32"/>
          <w:lang w:val="en-US" w:eastAsia="zh-CN"/>
        </w:rPr>
        <w:t>65.28</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62.06</w:t>
      </w:r>
      <w:r>
        <w:rPr>
          <w:rFonts w:hint="eastAsia" w:ascii="仿宋" w:hAnsi="仿宋" w:eastAsia="仿宋" w:cs="仿宋"/>
          <w:color w:val="auto"/>
          <w:kern w:val="0"/>
          <w:sz w:val="32"/>
          <w:szCs w:val="32"/>
        </w:rPr>
        <w:t>万元</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完成年初预算的</w:t>
      </w:r>
      <w:r>
        <w:rPr>
          <w:rFonts w:hint="eastAsia" w:ascii="仿宋_GB2312" w:eastAsia="仿宋_GB2312" w:cs="仿宋_GB2312"/>
          <w:color w:val="auto"/>
          <w:kern w:val="0"/>
          <w:sz w:val="32"/>
          <w:szCs w:val="32"/>
          <w:lang w:val="en-US" w:eastAsia="zh-CN"/>
        </w:rPr>
        <w:t>95</w:t>
      </w:r>
      <w:r>
        <w:rPr>
          <w:rFonts w:hint="eastAsia" w:ascii="仿宋" w:hAnsi="仿宋" w:eastAsia="仿宋" w:cs="仿宋"/>
          <w:color w:val="auto"/>
          <w:kern w:val="0"/>
          <w:sz w:val="32"/>
          <w:szCs w:val="32"/>
        </w:rPr>
        <w:t>%。决算数与年初预算数的差异原因：</w:t>
      </w:r>
      <w:r>
        <w:rPr>
          <w:rFonts w:hint="eastAsia" w:ascii="仿宋" w:hAnsi="仿宋" w:eastAsia="仿宋" w:cs="仿宋"/>
          <w:color w:val="auto"/>
          <w:kern w:val="0"/>
          <w:sz w:val="32"/>
          <w:szCs w:val="32"/>
          <w:lang w:eastAsia="zh-CN"/>
        </w:rPr>
        <w:t>我单位</w:t>
      </w:r>
      <w:r>
        <w:rPr>
          <w:rFonts w:hint="default" w:ascii="仿宋_GB2312" w:hAnsi="宋体" w:eastAsia="仿宋_GB2312" w:cs="仿宋_GB2312"/>
          <w:color w:val="auto"/>
          <w:kern w:val="0"/>
          <w:sz w:val="32"/>
          <w:szCs w:val="32"/>
        </w:rPr>
        <w:t>人员调整变动，调资</w:t>
      </w:r>
      <w:r>
        <w:rPr>
          <w:rFonts w:hint="eastAsia" w:ascii="仿宋_GB2312" w:eastAsia="仿宋_GB2312" w:cs="仿宋_GB2312"/>
          <w:color w:val="auto"/>
          <w:kern w:val="0"/>
          <w:sz w:val="32"/>
          <w:szCs w:val="32"/>
          <w:lang w:eastAsia="zh-CN"/>
        </w:rPr>
        <w:t>等</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）一般行政管理事务</w:t>
      </w:r>
      <w:r>
        <w:rPr>
          <w:rFonts w:hint="eastAsia" w:ascii="仿宋" w:hAnsi="仿宋" w:eastAsia="仿宋" w:cs="仿宋"/>
          <w:color w:val="auto"/>
          <w:kern w:val="0"/>
          <w:sz w:val="32"/>
          <w:szCs w:val="32"/>
        </w:rPr>
        <w:t>。年初预算</w:t>
      </w:r>
      <w:r>
        <w:rPr>
          <w:rFonts w:hint="eastAsia" w:ascii="仿宋_GB2312" w:eastAsia="仿宋_GB2312" w:cs="仿宋_GB2312"/>
          <w:color w:val="auto"/>
          <w:kern w:val="0"/>
          <w:sz w:val="32"/>
          <w:szCs w:val="32"/>
          <w:lang w:val="en-US" w:eastAsia="zh-CN"/>
        </w:rPr>
        <w:t>0</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103.98</w:t>
      </w:r>
      <w:r>
        <w:rPr>
          <w:rFonts w:hint="eastAsia" w:ascii="仿宋" w:hAnsi="仿宋" w:eastAsia="仿宋" w:cs="仿宋"/>
          <w:color w:val="auto"/>
          <w:kern w:val="0"/>
          <w:sz w:val="32"/>
          <w:szCs w:val="32"/>
        </w:rPr>
        <w:t>万元。决算数与年初预算数的差异原因：我单位总支出中包含中央及自治区下达各项专项资金及市本级足球专项经费，不在预算中体现。</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其他文化和旅游支出</w:t>
      </w:r>
      <w:r>
        <w:rPr>
          <w:rFonts w:hint="eastAsia" w:ascii="仿宋" w:hAnsi="仿宋" w:eastAsia="仿宋" w:cs="仿宋"/>
          <w:color w:val="auto"/>
          <w:kern w:val="0"/>
          <w:sz w:val="32"/>
          <w:szCs w:val="32"/>
        </w:rPr>
        <w:t>。年初预算</w:t>
      </w:r>
      <w:r>
        <w:rPr>
          <w:rFonts w:hint="eastAsia" w:ascii="仿宋_GB2312" w:eastAsia="仿宋_GB2312" w:cs="仿宋_GB2312"/>
          <w:color w:val="auto"/>
          <w:kern w:val="0"/>
          <w:sz w:val="32"/>
          <w:szCs w:val="32"/>
          <w:lang w:val="en-US" w:eastAsia="zh-CN"/>
        </w:rPr>
        <w:t>124</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499.56</w:t>
      </w:r>
      <w:r>
        <w:rPr>
          <w:rFonts w:hint="eastAsia" w:ascii="仿宋" w:hAnsi="仿宋" w:eastAsia="仿宋" w:cs="仿宋"/>
          <w:color w:val="auto"/>
          <w:kern w:val="0"/>
          <w:sz w:val="32"/>
          <w:szCs w:val="32"/>
        </w:rPr>
        <w:t>万元。决算数与年初预算数的差异原因：我单位总支出中包含中央及自治区下达各项专项资金及市本级足球专项经费，不在预算中体现。</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lang w:eastAsia="zh-CN"/>
        </w:rPr>
        <w:t>历史名城与古迹</w:t>
      </w:r>
      <w:r>
        <w:rPr>
          <w:rFonts w:hint="eastAsia" w:ascii="仿宋" w:hAnsi="仿宋" w:eastAsia="仿宋" w:cs="仿宋"/>
          <w:color w:val="auto"/>
          <w:kern w:val="0"/>
          <w:sz w:val="32"/>
          <w:szCs w:val="32"/>
        </w:rPr>
        <w:t>。年初预算</w:t>
      </w:r>
      <w:r>
        <w:rPr>
          <w:rFonts w:hint="eastAsia" w:ascii="仿宋_GB2312" w:eastAsia="仿宋_GB2312" w:cs="仿宋_GB2312"/>
          <w:color w:val="auto"/>
          <w:kern w:val="0"/>
          <w:sz w:val="32"/>
          <w:szCs w:val="32"/>
          <w:lang w:val="en-US" w:eastAsia="zh-CN"/>
        </w:rPr>
        <w:t>0</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0.3</w:t>
      </w:r>
      <w:r>
        <w:rPr>
          <w:rFonts w:hint="eastAsia" w:ascii="仿宋" w:hAnsi="仿宋" w:eastAsia="仿宋" w:cs="仿宋"/>
          <w:color w:val="auto"/>
          <w:kern w:val="0"/>
          <w:sz w:val="32"/>
          <w:szCs w:val="32"/>
        </w:rPr>
        <w:t>万元。决算数与年初预算数的差异原因：我单位总支出中包含中央及自治区下达各项专项资金及市本级足球专项经费，不在预算中体现。</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lang w:eastAsia="zh-CN"/>
        </w:rPr>
        <w:t>行政运行</w:t>
      </w:r>
      <w:r>
        <w:rPr>
          <w:rFonts w:hint="eastAsia" w:ascii="仿宋" w:hAnsi="仿宋" w:eastAsia="仿宋" w:cs="仿宋"/>
          <w:color w:val="auto"/>
          <w:kern w:val="0"/>
          <w:sz w:val="32"/>
          <w:szCs w:val="32"/>
        </w:rPr>
        <w:t>。年初预算</w:t>
      </w:r>
      <w:r>
        <w:rPr>
          <w:rFonts w:hint="eastAsia" w:ascii="仿宋_GB2312" w:eastAsia="仿宋_GB2312" w:cs="仿宋_GB2312"/>
          <w:color w:val="auto"/>
          <w:kern w:val="0"/>
          <w:sz w:val="32"/>
          <w:szCs w:val="32"/>
          <w:lang w:val="en-US" w:eastAsia="zh-CN"/>
        </w:rPr>
        <w:t>324.44</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462.29</w:t>
      </w:r>
      <w:r>
        <w:rPr>
          <w:rFonts w:hint="eastAsia" w:ascii="仿宋" w:hAnsi="仿宋" w:eastAsia="仿宋" w:cs="仿宋"/>
          <w:color w:val="auto"/>
          <w:kern w:val="0"/>
          <w:sz w:val="32"/>
          <w:szCs w:val="32"/>
        </w:rPr>
        <w:t>万元。决算数与年初预算数的差异原因：我单位</w:t>
      </w:r>
      <w:r>
        <w:rPr>
          <w:rFonts w:hint="eastAsia" w:ascii="仿宋" w:hAnsi="仿宋" w:eastAsia="仿宋" w:cs="仿宋"/>
          <w:color w:val="auto"/>
          <w:kern w:val="0"/>
          <w:sz w:val="32"/>
          <w:szCs w:val="32"/>
          <w:lang w:eastAsia="zh-CN"/>
        </w:rPr>
        <w:t>人员变动及调资</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lang w:eastAsia="zh-CN"/>
        </w:rPr>
        <w:t>机关服务</w:t>
      </w:r>
      <w:r>
        <w:rPr>
          <w:rFonts w:hint="eastAsia" w:ascii="仿宋" w:hAnsi="仿宋" w:eastAsia="仿宋" w:cs="仿宋"/>
          <w:color w:val="auto"/>
          <w:kern w:val="0"/>
          <w:sz w:val="32"/>
          <w:szCs w:val="32"/>
        </w:rPr>
        <w:t>。年初预算</w:t>
      </w:r>
      <w:r>
        <w:rPr>
          <w:rFonts w:hint="eastAsia" w:ascii="仿宋_GB2312" w:eastAsia="仿宋_GB2312" w:cs="仿宋_GB2312"/>
          <w:color w:val="auto"/>
          <w:kern w:val="0"/>
          <w:sz w:val="32"/>
          <w:szCs w:val="32"/>
          <w:lang w:val="en-US" w:eastAsia="zh-CN"/>
        </w:rPr>
        <w:t>0</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29.61</w:t>
      </w:r>
      <w:r>
        <w:rPr>
          <w:rFonts w:hint="eastAsia" w:ascii="仿宋" w:hAnsi="仿宋" w:eastAsia="仿宋" w:cs="仿宋"/>
          <w:color w:val="auto"/>
          <w:kern w:val="0"/>
          <w:sz w:val="32"/>
          <w:szCs w:val="32"/>
        </w:rPr>
        <w:t>万元。决算数与年初预算数的差异原因：我单位</w:t>
      </w:r>
      <w:r>
        <w:rPr>
          <w:rFonts w:hint="eastAsia" w:ascii="仿宋" w:hAnsi="仿宋" w:eastAsia="仿宋" w:cs="仿宋"/>
          <w:color w:val="auto"/>
          <w:kern w:val="0"/>
          <w:sz w:val="32"/>
          <w:szCs w:val="32"/>
          <w:lang w:eastAsia="zh-CN"/>
        </w:rPr>
        <w:t>事业人员工资</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lang w:eastAsia="zh-CN"/>
        </w:rPr>
        <w:t>体育场馆</w:t>
      </w:r>
      <w:r>
        <w:rPr>
          <w:rFonts w:hint="eastAsia" w:ascii="仿宋" w:hAnsi="仿宋" w:eastAsia="仿宋" w:cs="仿宋"/>
          <w:color w:val="auto"/>
          <w:kern w:val="0"/>
          <w:sz w:val="32"/>
          <w:szCs w:val="32"/>
        </w:rPr>
        <w:t>。年初预算</w:t>
      </w:r>
      <w:r>
        <w:rPr>
          <w:rFonts w:hint="eastAsia" w:ascii="仿宋_GB2312" w:eastAsia="仿宋_GB2312" w:cs="仿宋_GB2312"/>
          <w:color w:val="auto"/>
          <w:kern w:val="0"/>
          <w:sz w:val="32"/>
          <w:szCs w:val="32"/>
          <w:lang w:val="en-US" w:eastAsia="zh-CN"/>
        </w:rPr>
        <w:t>0</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29.61</w:t>
      </w:r>
      <w:r>
        <w:rPr>
          <w:rFonts w:hint="eastAsia" w:ascii="仿宋" w:hAnsi="仿宋" w:eastAsia="仿宋" w:cs="仿宋"/>
          <w:color w:val="auto"/>
          <w:kern w:val="0"/>
          <w:sz w:val="32"/>
          <w:szCs w:val="32"/>
        </w:rPr>
        <w:t>万元。决算数与年初预算数的差异原因：</w:t>
      </w:r>
      <w:r>
        <w:rPr>
          <w:rFonts w:hint="eastAsia" w:ascii="仿宋" w:hAnsi="仿宋" w:eastAsia="仿宋" w:cs="仿宋"/>
          <w:color w:val="auto"/>
          <w:kern w:val="0"/>
          <w:sz w:val="32"/>
          <w:szCs w:val="32"/>
          <w:lang w:eastAsia="zh-CN"/>
        </w:rPr>
        <w:t>自治区下达体育场馆免费开放经费，不在预算中体现</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lang w:eastAsia="zh-CN"/>
        </w:rPr>
        <w:t>地方旅游开发项目补助</w:t>
      </w:r>
      <w:r>
        <w:rPr>
          <w:rFonts w:hint="eastAsia" w:ascii="仿宋" w:hAnsi="仿宋" w:eastAsia="仿宋" w:cs="仿宋"/>
          <w:color w:val="auto"/>
          <w:kern w:val="0"/>
          <w:sz w:val="32"/>
          <w:szCs w:val="32"/>
        </w:rPr>
        <w:t>。年初预算</w:t>
      </w:r>
      <w:r>
        <w:rPr>
          <w:rFonts w:hint="eastAsia" w:ascii="仿宋_GB2312" w:eastAsia="仿宋_GB2312" w:cs="仿宋_GB2312"/>
          <w:color w:val="auto"/>
          <w:kern w:val="0"/>
          <w:sz w:val="32"/>
          <w:szCs w:val="32"/>
          <w:lang w:val="en-US" w:eastAsia="zh-CN"/>
        </w:rPr>
        <w:t>0</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19</w:t>
      </w:r>
      <w:r>
        <w:rPr>
          <w:rFonts w:hint="eastAsia" w:ascii="仿宋" w:hAnsi="仿宋" w:eastAsia="仿宋" w:cs="仿宋"/>
          <w:color w:val="auto"/>
          <w:kern w:val="0"/>
          <w:sz w:val="32"/>
          <w:szCs w:val="32"/>
        </w:rPr>
        <w:t>万元。决算数与年初预算数的差异原因：</w:t>
      </w:r>
      <w:r>
        <w:rPr>
          <w:rFonts w:hint="eastAsia" w:ascii="仿宋" w:hAnsi="仿宋" w:eastAsia="仿宋" w:cs="仿宋"/>
          <w:color w:val="auto"/>
          <w:kern w:val="0"/>
          <w:sz w:val="32"/>
          <w:szCs w:val="32"/>
          <w:lang w:eastAsia="zh-CN"/>
        </w:rPr>
        <w:t>自治区下达旅游发展专项资金，不在年初预算中体现</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lang w:eastAsia="zh-CN"/>
        </w:rPr>
        <w:t>地方旅游开发项目补助</w:t>
      </w:r>
      <w:r>
        <w:rPr>
          <w:rFonts w:hint="eastAsia" w:ascii="仿宋" w:hAnsi="仿宋" w:eastAsia="仿宋" w:cs="仿宋"/>
          <w:color w:val="auto"/>
          <w:kern w:val="0"/>
          <w:sz w:val="32"/>
          <w:szCs w:val="32"/>
        </w:rPr>
        <w:t>。年初预算</w:t>
      </w:r>
      <w:r>
        <w:rPr>
          <w:rFonts w:hint="eastAsia" w:ascii="仿宋_GB2312" w:eastAsia="仿宋_GB2312" w:cs="仿宋_GB2312"/>
          <w:color w:val="auto"/>
          <w:kern w:val="0"/>
          <w:sz w:val="32"/>
          <w:szCs w:val="32"/>
          <w:lang w:val="en-US" w:eastAsia="zh-CN"/>
        </w:rPr>
        <w:t>0</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332.46</w:t>
      </w:r>
      <w:r>
        <w:rPr>
          <w:rFonts w:hint="eastAsia" w:ascii="仿宋" w:hAnsi="仿宋" w:eastAsia="仿宋" w:cs="仿宋"/>
          <w:color w:val="auto"/>
          <w:kern w:val="0"/>
          <w:sz w:val="32"/>
          <w:szCs w:val="32"/>
        </w:rPr>
        <w:t>万元。决算数与年初预算数的差异原因：</w:t>
      </w:r>
      <w:r>
        <w:rPr>
          <w:rFonts w:hint="eastAsia" w:ascii="仿宋" w:hAnsi="仿宋" w:eastAsia="仿宋" w:cs="仿宋"/>
          <w:color w:val="auto"/>
          <w:kern w:val="0"/>
          <w:sz w:val="32"/>
          <w:szCs w:val="32"/>
          <w:lang w:eastAsia="zh-CN"/>
        </w:rPr>
        <w:t>自治区下达旅游发展专项资金，不在年初预算中体现</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楷体" w:hAnsi="楷体" w:eastAsia="楷体" w:cs="楷体"/>
          <w:color w:val="auto"/>
          <w:kern w:val="0"/>
          <w:sz w:val="32"/>
          <w:szCs w:val="32"/>
        </w:rPr>
      </w:pPr>
      <w:r>
        <w:rPr>
          <w:rFonts w:hint="eastAsia" w:ascii="楷体" w:hAnsi="楷体" w:eastAsia="楷体" w:cs="楷体"/>
          <w:color w:val="auto"/>
          <w:kern w:val="0"/>
          <w:sz w:val="32"/>
          <w:szCs w:val="32"/>
          <w:lang w:val="en-US" w:eastAsia="zh-CN"/>
        </w:rPr>
        <w:t>3.</w:t>
      </w:r>
      <w:r>
        <w:rPr>
          <w:rFonts w:hint="eastAsia" w:ascii="楷体" w:hAnsi="楷体" w:eastAsia="楷体" w:cs="楷体"/>
          <w:color w:val="auto"/>
          <w:kern w:val="0"/>
          <w:sz w:val="32"/>
          <w:szCs w:val="32"/>
          <w:lang w:eastAsia="zh-CN"/>
        </w:rPr>
        <w:t>社会保障和就业支出</w:t>
      </w:r>
      <w:r>
        <w:rPr>
          <w:rFonts w:hint="eastAsia" w:ascii="楷体" w:hAnsi="楷体" w:eastAsia="楷体" w:cs="楷体"/>
          <w:color w:val="auto"/>
          <w:kern w:val="0"/>
          <w:sz w:val="32"/>
          <w:szCs w:val="32"/>
        </w:rPr>
        <w:t>（类）</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行政单位离退休</w:t>
      </w:r>
      <w:r>
        <w:rPr>
          <w:rFonts w:hint="eastAsia" w:ascii="仿宋" w:hAnsi="仿宋" w:eastAsia="仿宋" w:cs="仿宋"/>
          <w:color w:val="auto"/>
          <w:kern w:val="0"/>
          <w:sz w:val="32"/>
          <w:szCs w:val="32"/>
        </w:rPr>
        <w:t>。年初预算</w:t>
      </w:r>
      <w:r>
        <w:rPr>
          <w:rFonts w:hint="eastAsia" w:ascii="仿宋_GB2312" w:eastAsia="仿宋_GB2312" w:cs="仿宋_GB2312"/>
          <w:color w:val="auto"/>
          <w:kern w:val="0"/>
          <w:sz w:val="32"/>
          <w:szCs w:val="32"/>
          <w:lang w:val="en-US" w:eastAsia="zh-CN"/>
        </w:rPr>
        <w:t>31.88</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37.96</w:t>
      </w:r>
      <w:r>
        <w:rPr>
          <w:rFonts w:hint="eastAsia" w:ascii="仿宋" w:hAnsi="仿宋" w:eastAsia="仿宋" w:cs="仿宋"/>
          <w:color w:val="auto"/>
          <w:kern w:val="0"/>
          <w:sz w:val="32"/>
          <w:szCs w:val="32"/>
        </w:rPr>
        <w:t>万元。决算数与年初预算数的差异原因：</w:t>
      </w:r>
      <w:r>
        <w:rPr>
          <w:rFonts w:hint="eastAsia" w:ascii="仿宋" w:hAnsi="仿宋" w:eastAsia="仿宋" w:cs="仿宋"/>
          <w:color w:val="auto"/>
          <w:kern w:val="0"/>
          <w:sz w:val="32"/>
          <w:szCs w:val="32"/>
          <w:lang w:eastAsia="zh-CN"/>
        </w:rPr>
        <w:t>退休人员薪资调整</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机关事业单位基本养老保险缴费支出</w:t>
      </w:r>
      <w:r>
        <w:rPr>
          <w:rFonts w:hint="eastAsia" w:ascii="仿宋" w:hAnsi="仿宋" w:eastAsia="仿宋" w:cs="仿宋"/>
          <w:color w:val="auto"/>
          <w:kern w:val="0"/>
          <w:sz w:val="32"/>
          <w:szCs w:val="32"/>
        </w:rPr>
        <w:t>。年初预算</w:t>
      </w:r>
      <w:r>
        <w:rPr>
          <w:rFonts w:hint="eastAsia" w:ascii="仿宋_GB2312" w:eastAsia="仿宋_GB2312" w:cs="仿宋_GB2312"/>
          <w:color w:val="auto"/>
          <w:kern w:val="0"/>
          <w:sz w:val="32"/>
          <w:szCs w:val="32"/>
          <w:lang w:val="en-US" w:eastAsia="zh-CN"/>
        </w:rPr>
        <w:t>59.36</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64.14</w:t>
      </w:r>
      <w:r>
        <w:rPr>
          <w:rFonts w:hint="eastAsia" w:ascii="仿宋" w:hAnsi="仿宋" w:eastAsia="仿宋" w:cs="仿宋"/>
          <w:color w:val="auto"/>
          <w:kern w:val="0"/>
          <w:sz w:val="32"/>
          <w:szCs w:val="32"/>
        </w:rPr>
        <w:t>万元。决算数与年初预算数的差异原因：</w:t>
      </w:r>
      <w:r>
        <w:rPr>
          <w:rFonts w:hint="eastAsia" w:ascii="仿宋" w:hAnsi="仿宋" w:eastAsia="仿宋" w:cs="仿宋"/>
          <w:color w:val="auto"/>
          <w:kern w:val="0"/>
          <w:sz w:val="32"/>
          <w:szCs w:val="32"/>
          <w:lang w:eastAsia="zh-CN"/>
        </w:rPr>
        <w:t>养老保险基数调整</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机关事业单位职业年金缴费支出</w:t>
      </w:r>
      <w:r>
        <w:rPr>
          <w:rFonts w:hint="eastAsia" w:ascii="仿宋" w:hAnsi="仿宋" w:eastAsia="仿宋" w:cs="仿宋"/>
          <w:color w:val="auto"/>
          <w:kern w:val="0"/>
          <w:sz w:val="32"/>
          <w:szCs w:val="32"/>
        </w:rPr>
        <w:t>。年初预算</w:t>
      </w:r>
      <w:r>
        <w:rPr>
          <w:rFonts w:hint="eastAsia" w:ascii="仿宋_GB2312" w:eastAsia="仿宋_GB2312" w:cs="仿宋_GB2312"/>
          <w:color w:val="auto"/>
          <w:kern w:val="0"/>
          <w:sz w:val="32"/>
          <w:szCs w:val="32"/>
          <w:lang w:val="en-US" w:eastAsia="zh-CN"/>
        </w:rPr>
        <w:t>29.68</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12.06</w:t>
      </w:r>
      <w:r>
        <w:rPr>
          <w:rFonts w:hint="eastAsia" w:ascii="仿宋" w:hAnsi="仿宋" w:eastAsia="仿宋" w:cs="仿宋"/>
          <w:color w:val="auto"/>
          <w:kern w:val="0"/>
          <w:sz w:val="32"/>
          <w:szCs w:val="32"/>
        </w:rPr>
        <w:t>万元</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完成年初预算的</w:t>
      </w:r>
      <w:r>
        <w:rPr>
          <w:rFonts w:hint="eastAsia" w:ascii="仿宋_GB2312" w:eastAsia="仿宋_GB2312" w:cs="仿宋_GB2312"/>
          <w:color w:val="auto"/>
          <w:kern w:val="0"/>
          <w:sz w:val="32"/>
          <w:szCs w:val="32"/>
          <w:lang w:val="en-US" w:eastAsia="zh-CN"/>
        </w:rPr>
        <w:t>40.63</w:t>
      </w:r>
      <w:r>
        <w:rPr>
          <w:rFonts w:hint="eastAsia" w:ascii="仿宋" w:hAnsi="仿宋" w:eastAsia="仿宋" w:cs="仿宋"/>
          <w:color w:val="auto"/>
          <w:kern w:val="0"/>
          <w:sz w:val="32"/>
          <w:szCs w:val="32"/>
        </w:rPr>
        <w:t>%。决算数与年初预算数的差异原因：</w:t>
      </w:r>
      <w:r>
        <w:rPr>
          <w:rFonts w:hint="eastAsia" w:ascii="仿宋" w:hAnsi="仿宋" w:eastAsia="仿宋" w:cs="仿宋"/>
          <w:color w:val="auto"/>
          <w:kern w:val="0"/>
          <w:sz w:val="32"/>
          <w:szCs w:val="32"/>
          <w:lang w:eastAsia="zh-CN"/>
        </w:rPr>
        <w:t>单位人员变动及薪资调整</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楷体" w:hAnsi="楷体" w:eastAsia="楷体" w:cs="楷体"/>
          <w:color w:val="auto"/>
          <w:kern w:val="0"/>
          <w:sz w:val="32"/>
          <w:szCs w:val="32"/>
        </w:rPr>
      </w:pPr>
      <w:r>
        <w:rPr>
          <w:rFonts w:hint="eastAsia" w:ascii="楷体" w:hAnsi="楷体" w:eastAsia="楷体" w:cs="楷体"/>
          <w:color w:val="auto"/>
          <w:kern w:val="0"/>
          <w:sz w:val="32"/>
          <w:szCs w:val="32"/>
          <w:lang w:val="en-US" w:eastAsia="zh-CN"/>
        </w:rPr>
        <w:t>5.</w:t>
      </w:r>
      <w:r>
        <w:rPr>
          <w:rFonts w:hint="eastAsia" w:ascii="楷体" w:hAnsi="楷体" w:eastAsia="楷体" w:cs="楷体"/>
          <w:color w:val="auto"/>
          <w:kern w:val="0"/>
          <w:sz w:val="32"/>
          <w:szCs w:val="32"/>
          <w:lang w:eastAsia="zh-CN"/>
        </w:rPr>
        <w:t>卫生健康支出</w:t>
      </w:r>
      <w:r>
        <w:rPr>
          <w:rFonts w:hint="eastAsia" w:ascii="楷体" w:hAnsi="楷体" w:eastAsia="楷体" w:cs="楷体"/>
          <w:color w:val="auto"/>
          <w:kern w:val="0"/>
          <w:sz w:val="32"/>
          <w:szCs w:val="32"/>
        </w:rPr>
        <w:t>（类）</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行政单位医疗</w:t>
      </w:r>
      <w:r>
        <w:rPr>
          <w:rFonts w:hint="eastAsia" w:ascii="仿宋" w:hAnsi="仿宋" w:eastAsia="仿宋" w:cs="仿宋"/>
          <w:color w:val="auto"/>
          <w:kern w:val="0"/>
          <w:sz w:val="32"/>
          <w:szCs w:val="32"/>
        </w:rPr>
        <w:t>。年初预算</w:t>
      </w:r>
      <w:r>
        <w:rPr>
          <w:rFonts w:hint="eastAsia" w:ascii="仿宋" w:hAnsi="仿宋" w:eastAsia="仿宋" w:cs="仿宋"/>
          <w:color w:val="auto"/>
          <w:kern w:val="0"/>
          <w:sz w:val="32"/>
          <w:szCs w:val="32"/>
          <w:lang w:val="en-US" w:eastAsia="zh-CN"/>
        </w:rPr>
        <w:t>19.33</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30.54</w:t>
      </w:r>
      <w:r>
        <w:rPr>
          <w:rFonts w:hint="eastAsia" w:ascii="仿宋" w:hAnsi="仿宋" w:eastAsia="仿宋" w:cs="仿宋"/>
          <w:color w:val="auto"/>
          <w:kern w:val="0"/>
          <w:sz w:val="32"/>
          <w:szCs w:val="32"/>
        </w:rPr>
        <w:t>万元。决算数与年初预算数的差异原因：</w:t>
      </w:r>
      <w:r>
        <w:rPr>
          <w:rFonts w:hint="eastAsia" w:ascii="仿宋" w:hAnsi="仿宋" w:eastAsia="仿宋" w:cs="仿宋"/>
          <w:color w:val="auto"/>
          <w:kern w:val="0"/>
          <w:sz w:val="32"/>
          <w:szCs w:val="32"/>
          <w:lang w:eastAsia="zh-CN"/>
        </w:rPr>
        <w:t>单位人员及保险基数变动</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事业单位医疗</w:t>
      </w:r>
      <w:r>
        <w:rPr>
          <w:rFonts w:hint="eastAsia" w:ascii="仿宋" w:hAnsi="仿宋" w:eastAsia="仿宋" w:cs="仿宋"/>
          <w:color w:val="auto"/>
          <w:kern w:val="0"/>
          <w:sz w:val="32"/>
          <w:szCs w:val="32"/>
        </w:rPr>
        <w:t>。年初预算</w:t>
      </w:r>
      <w:r>
        <w:rPr>
          <w:rFonts w:hint="eastAsia" w:ascii="仿宋" w:hAnsi="仿宋" w:eastAsia="仿宋" w:cs="仿宋"/>
          <w:color w:val="auto"/>
          <w:kern w:val="0"/>
          <w:sz w:val="32"/>
          <w:szCs w:val="32"/>
          <w:lang w:val="en-US" w:eastAsia="zh-CN"/>
        </w:rPr>
        <w:t>9.68</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10.31</w:t>
      </w:r>
      <w:r>
        <w:rPr>
          <w:rFonts w:hint="eastAsia" w:ascii="仿宋" w:hAnsi="仿宋" w:eastAsia="仿宋" w:cs="仿宋"/>
          <w:color w:val="auto"/>
          <w:kern w:val="0"/>
          <w:sz w:val="32"/>
          <w:szCs w:val="32"/>
        </w:rPr>
        <w:t>万元。决算数与年初预算数的差异原因：</w:t>
      </w:r>
      <w:r>
        <w:rPr>
          <w:rFonts w:hint="eastAsia" w:ascii="仿宋" w:hAnsi="仿宋" w:eastAsia="仿宋" w:cs="仿宋"/>
          <w:color w:val="auto"/>
          <w:kern w:val="0"/>
          <w:sz w:val="32"/>
          <w:szCs w:val="32"/>
          <w:lang w:eastAsia="zh-CN"/>
        </w:rPr>
        <w:t>单位人员及保险基数变动</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楷体" w:hAnsi="楷体" w:eastAsia="楷体" w:cs="楷体"/>
          <w:color w:val="auto"/>
          <w:kern w:val="0"/>
          <w:sz w:val="32"/>
          <w:szCs w:val="32"/>
        </w:rPr>
      </w:pPr>
      <w:r>
        <w:rPr>
          <w:rFonts w:hint="eastAsia" w:ascii="楷体" w:hAnsi="楷体" w:eastAsia="楷体" w:cs="楷体"/>
          <w:color w:val="auto"/>
          <w:kern w:val="0"/>
          <w:sz w:val="32"/>
          <w:szCs w:val="32"/>
          <w:lang w:val="en-US" w:eastAsia="zh-CN"/>
        </w:rPr>
        <w:t>6.</w:t>
      </w:r>
      <w:r>
        <w:rPr>
          <w:rFonts w:hint="eastAsia" w:ascii="楷体" w:hAnsi="楷体" w:eastAsia="楷体" w:cs="楷体"/>
          <w:color w:val="auto"/>
          <w:kern w:val="0"/>
          <w:sz w:val="32"/>
          <w:szCs w:val="32"/>
          <w:lang w:eastAsia="zh-CN"/>
        </w:rPr>
        <w:t>住房保障支出</w:t>
      </w:r>
      <w:r>
        <w:rPr>
          <w:rFonts w:hint="eastAsia" w:ascii="楷体" w:hAnsi="楷体" w:eastAsia="楷体" w:cs="楷体"/>
          <w:color w:val="auto"/>
          <w:kern w:val="0"/>
          <w:sz w:val="32"/>
          <w:szCs w:val="32"/>
        </w:rPr>
        <w:t>（类）</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楷体" w:hAnsi="楷体" w:eastAsia="楷体" w:cs="楷体"/>
          <w:color w:val="auto"/>
          <w:kern w:val="0"/>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住房公积金</w:t>
      </w:r>
      <w:r>
        <w:rPr>
          <w:rFonts w:hint="eastAsia" w:ascii="仿宋" w:hAnsi="仿宋" w:eastAsia="仿宋" w:cs="仿宋"/>
          <w:color w:val="auto"/>
          <w:kern w:val="0"/>
          <w:sz w:val="32"/>
          <w:szCs w:val="32"/>
        </w:rPr>
        <w:t>。年初预算</w:t>
      </w:r>
      <w:r>
        <w:rPr>
          <w:rFonts w:hint="eastAsia" w:ascii="仿宋" w:hAnsi="仿宋" w:eastAsia="仿宋" w:cs="仿宋"/>
          <w:color w:val="auto"/>
          <w:kern w:val="0"/>
          <w:sz w:val="32"/>
          <w:szCs w:val="32"/>
          <w:lang w:val="en-US" w:eastAsia="zh-CN"/>
        </w:rPr>
        <w:t>49.74</w:t>
      </w:r>
      <w:r>
        <w:rPr>
          <w:rFonts w:hint="eastAsia" w:ascii="仿宋" w:hAnsi="仿宋" w:eastAsia="仿宋" w:cs="仿宋"/>
          <w:color w:val="auto"/>
          <w:kern w:val="0"/>
          <w:sz w:val="32"/>
          <w:szCs w:val="32"/>
        </w:rPr>
        <w:t>元，决算支出</w:t>
      </w:r>
      <w:r>
        <w:rPr>
          <w:rFonts w:hint="eastAsia" w:ascii="仿宋" w:hAnsi="仿宋" w:eastAsia="仿宋" w:cs="仿宋"/>
          <w:color w:val="auto"/>
          <w:kern w:val="0"/>
          <w:sz w:val="32"/>
          <w:szCs w:val="32"/>
          <w:lang w:val="en-US" w:eastAsia="zh-CN"/>
        </w:rPr>
        <w:t>50.21</w:t>
      </w:r>
      <w:r>
        <w:rPr>
          <w:rFonts w:hint="eastAsia" w:ascii="仿宋" w:hAnsi="仿宋" w:eastAsia="仿宋" w:cs="仿宋"/>
          <w:color w:val="auto"/>
          <w:kern w:val="0"/>
          <w:sz w:val="32"/>
          <w:szCs w:val="32"/>
        </w:rPr>
        <w:t>万元。决算数与年初预算数的差异原因：</w:t>
      </w:r>
      <w:r>
        <w:rPr>
          <w:rFonts w:hint="eastAsia" w:ascii="仿宋" w:hAnsi="仿宋" w:eastAsia="仿宋" w:cs="仿宋"/>
          <w:color w:val="auto"/>
          <w:kern w:val="0"/>
          <w:sz w:val="32"/>
          <w:szCs w:val="32"/>
          <w:lang w:eastAsia="zh-CN"/>
        </w:rPr>
        <w:t>单位人员及住房公积金基数变动</w:t>
      </w:r>
      <w:r>
        <w:rPr>
          <w:rFonts w:hint="eastAsia" w:ascii="仿宋" w:hAnsi="仿宋" w:eastAsia="仿宋" w:cs="仿宋"/>
          <w:color w:val="auto"/>
          <w:kern w:val="0"/>
          <w:sz w:val="32"/>
          <w:szCs w:val="32"/>
        </w:rPr>
        <w:t>。</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楷体" w:hAnsi="楷体" w:eastAsia="楷体" w:cs="楷体"/>
          <w:b/>
          <w:color w:val="auto"/>
          <w:kern w:val="0"/>
          <w:sz w:val="32"/>
          <w:szCs w:val="32"/>
        </w:rPr>
        <w:t>（六）关于2021年度一般公共预算财政拨款基本支出决算情况说明</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_GB2312" w:eastAsia="仿宋_GB2312" w:cs="仿宋_GB2312"/>
          <w:color w:val="auto"/>
          <w:kern w:val="0"/>
          <w:sz w:val="32"/>
          <w:szCs w:val="32"/>
          <w:lang w:eastAsia="zh-CN"/>
        </w:rPr>
      </w:pPr>
      <w:r>
        <w:rPr>
          <w:rFonts w:hint="eastAsia" w:ascii="仿宋_GB2312" w:hAnsi="宋体" w:eastAsia="仿宋_GB2312" w:cs="仿宋_GB2312"/>
          <w:color w:val="auto"/>
          <w:kern w:val="0"/>
          <w:sz w:val="32"/>
          <w:szCs w:val="32"/>
        </w:rPr>
        <w:t>本</w:t>
      </w:r>
      <w:r>
        <w:rPr>
          <w:rFonts w:hint="eastAsia" w:ascii="仿宋_GB2312" w:eastAsia="仿宋_GB2312" w:cs="仿宋_GB2312"/>
          <w:color w:val="000000"/>
          <w:kern w:val="0"/>
          <w:sz w:val="32"/>
          <w:szCs w:val="32"/>
          <w:lang w:val="en-US" w:eastAsia="zh-CN"/>
        </w:rPr>
        <w:t>单位</w:t>
      </w:r>
      <w:r>
        <w:rPr>
          <w:rFonts w:hint="eastAsia" w:ascii="仿宋_GB2312" w:hAnsi="宋体" w:eastAsia="仿宋_GB2312" w:cs="仿宋_GB2312"/>
          <w:color w:val="000000"/>
          <w:kern w:val="0"/>
          <w:sz w:val="32"/>
          <w:szCs w:val="32"/>
        </w:rPr>
        <w:t>2</w:t>
      </w:r>
      <w:r>
        <w:rPr>
          <w:rFonts w:hint="eastAsia" w:ascii="仿宋_GB2312" w:hAnsi="宋体" w:eastAsia="仿宋_GB2312" w:cs="仿宋_GB2312"/>
          <w:color w:val="auto"/>
          <w:kern w:val="0"/>
          <w:sz w:val="32"/>
          <w:szCs w:val="32"/>
        </w:rPr>
        <w:t>021年度一般公共预算财政拨款基本支出756.69万元，其中：人员经费683.19万元，主要包括：</w:t>
      </w:r>
      <w:r>
        <w:rPr>
          <w:rFonts w:hint="eastAsia" w:ascii="仿宋_GB2312" w:eastAsia="仿宋_GB2312" w:cs="仿宋_GB2312"/>
          <w:color w:val="auto"/>
          <w:kern w:val="0"/>
          <w:sz w:val="32"/>
          <w:szCs w:val="32"/>
          <w:lang w:eastAsia="zh-CN"/>
        </w:rPr>
        <w:t>基本工资</w:t>
      </w:r>
      <w:r>
        <w:rPr>
          <w:rFonts w:hint="eastAsia" w:ascii="仿宋_GB2312" w:eastAsia="仿宋_GB2312" w:cs="仿宋_GB2312"/>
          <w:color w:val="auto"/>
          <w:kern w:val="0"/>
          <w:sz w:val="32"/>
          <w:szCs w:val="32"/>
          <w:lang w:val="en-US" w:eastAsia="zh-CN"/>
        </w:rPr>
        <w:t>266.99万元、津贴补贴185.75万元、奖金10.99万元、绩效工资22.44万元、职业年金缴费5.86万元、住房公积金50.21万元、离休费28.79万元、退休费9.17万元、生活补助0.94万元、其他对个人和家庭的补助0.08万元；</w:t>
      </w:r>
      <w:r>
        <w:rPr>
          <w:rFonts w:hint="eastAsia" w:ascii="仿宋_GB2312" w:hAnsi="宋体" w:eastAsia="仿宋_GB2312" w:cs="仿宋_GB2312"/>
          <w:color w:val="auto"/>
          <w:kern w:val="0"/>
          <w:sz w:val="32"/>
          <w:szCs w:val="32"/>
        </w:rPr>
        <w:t>较上年减少183.39万元，主要原因是</w:t>
      </w:r>
      <w:r>
        <w:rPr>
          <w:rFonts w:hint="eastAsia" w:ascii="仿宋_GB2312" w:eastAsia="仿宋_GB2312" w:cs="仿宋_GB2312"/>
          <w:color w:val="auto"/>
          <w:kern w:val="0"/>
          <w:sz w:val="32"/>
          <w:szCs w:val="32"/>
          <w:lang w:eastAsia="zh-CN"/>
        </w:rPr>
        <w:t>我单位人员变动，薪资调整及保险基数变动</w:t>
      </w:r>
      <w:r>
        <w:rPr>
          <w:rFonts w:hint="eastAsia" w:ascii="仿宋_GB2312" w:hAnsi="宋体" w:eastAsia="仿宋_GB2312" w:cs="仿宋_GB2312"/>
          <w:color w:val="auto"/>
          <w:kern w:val="0"/>
          <w:sz w:val="32"/>
          <w:szCs w:val="32"/>
        </w:rPr>
        <w:t>；公用经费73.50万元，主要包括：</w:t>
      </w:r>
      <w:r>
        <w:rPr>
          <w:rFonts w:hint="eastAsia" w:ascii="仿宋_GB2312" w:eastAsia="仿宋_GB2312" w:cs="仿宋_GB2312"/>
          <w:color w:val="auto"/>
          <w:kern w:val="0"/>
          <w:sz w:val="32"/>
          <w:szCs w:val="32"/>
          <w:lang w:eastAsia="zh-CN"/>
        </w:rPr>
        <w:t>办公费</w:t>
      </w:r>
      <w:r>
        <w:rPr>
          <w:rFonts w:hint="eastAsia" w:ascii="仿宋_GB2312" w:eastAsia="仿宋_GB2312" w:cs="仿宋_GB2312"/>
          <w:color w:val="auto"/>
          <w:kern w:val="0"/>
          <w:sz w:val="32"/>
          <w:szCs w:val="32"/>
          <w:lang w:val="en-US" w:eastAsia="zh-CN"/>
        </w:rPr>
        <w:t>8.98万元、印刷费2.23万元、咨询费0.2万元、邮电费2.16万元、差旅费4万元、培训费8.95万元、公务接待费1.35万元、工会经费7.82万元、福利费9.78万元、其他交通费用26.28万元、其他商品服务支出1.75万元</w:t>
      </w:r>
      <w:r>
        <w:rPr>
          <w:rFonts w:hint="eastAsia" w:ascii="仿宋_GB2312" w:hAnsi="宋体" w:eastAsia="仿宋_GB2312" w:cs="仿宋_GB2312"/>
          <w:color w:val="auto"/>
          <w:kern w:val="0"/>
          <w:sz w:val="32"/>
          <w:szCs w:val="32"/>
        </w:rPr>
        <w:t>，较上年减少780.40万元，主要原因是：</w:t>
      </w:r>
      <w:r>
        <w:rPr>
          <w:rFonts w:hint="eastAsia" w:ascii="仿宋_GB2312" w:eastAsia="仿宋_GB2312" w:cs="仿宋_GB2312"/>
          <w:color w:val="auto"/>
          <w:kern w:val="0"/>
          <w:sz w:val="32"/>
          <w:szCs w:val="32"/>
          <w:lang w:eastAsia="zh-CN"/>
        </w:rPr>
        <w:t>我单位节约开支，且由于疫情原因，各项文化、旅游、体育类活动减少举办。</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楷体" w:hAnsi="楷体" w:eastAsia="楷体" w:cs="楷体"/>
          <w:b/>
          <w:color w:val="auto"/>
          <w:kern w:val="0"/>
          <w:sz w:val="32"/>
          <w:szCs w:val="32"/>
        </w:rPr>
        <w:t>（七）关于2021年度财政拨款</w:t>
      </w:r>
      <w:r>
        <w:rPr>
          <w:rFonts w:hint="default" w:ascii="Times New Roman" w:hAnsi="Times New Roman" w:eastAsia="宋体" w:cs="Times New Roman"/>
          <w:b/>
          <w:color w:val="auto"/>
          <w:kern w:val="0"/>
          <w:sz w:val="32"/>
          <w:szCs w:val="32"/>
        </w:rPr>
        <w:t>“</w:t>
      </w:r>
      <w:r>
        <w:rPr>
          <w:rFonts w:hint="eastAsia" w:ascii="楷体" w:hAnsi="楷体" w:eastAsia="楷体" w:cs="楷体"/>
          <w:b/>
          <w:color w:val="auto"/>
          <w:kern w:val="0"/>
          <w:sz w:val="32"/>
          <w:szCs w:val="32"/>
        </w:rPr>
        <w:t>三公</w:t>
      </w:r>
      <w:r>
        <w:rPr>
          <w:rFonts w:hint="default" w:ascii="Times New Roman" w:hAnsi="Times New Roman" w:eastAsia="宋体" w:cs="Times New Roman"/>
          <w:b/>
          <w:color w:val="auto"/>
          <w:kern w:val="0"/>
          <w:sz w:val="32"/>
          <w:szCs w:val="32"/>
        </w:rPr>
        <w:t>”</w:t>
      </w:r>
      <w:r>
        <w:rPr>
          <w:rFonts w:hint="eastAsia" w:ascii="楷体" w:hAnsi="楷体" w:eastAsia="楷体" w:cs="楷体"/>
          <w:b/>
          <w:color w:val="auto"/>
          <w:kern w:val="0"/>
          <w:sz w:val="32"/>
          <w:szCs w:val="32"/>
        </w:rPr>
        <w:t>经费支出决算情况说明</w:t>
      </w:r>
    </w:p>
    <w:p>
      <w:pPr>
        <w:keepNext w:val="0"/>
        <w:keepLines w:val="0"/>
        <w:widowControl/>
        <w:suppressLineNumbers w:val="0"/>
        <w:autoSpaceDE w:val="0"/>
        <w:autoSpaceDN w:val="0"/>
        <w:spacing w:before="100" w:beforeAutospacing="0" w:after="100" w:afterAutospacing="0" w:line="580" w:lineRule="atLeast"/>
        <w:ind w:left="0" w:right="0" w:firstLine="600"/>
        <w:jc w:val="left"/>
        <w:rPr>
          <w:rFonts w:hint="eastAsia" w:ascii="宋体" w:hAnsi="宋体" w:eastAsia="宋体" w:cs="宋体"/>
          <w:b/>
          <w:bCs/>
          <w:color w:val="auto"/>
          <w:kern w:val="0"/>
          <w:sz w:val="24"/>
          <w:szCs w:val="24"/>
        </w:rPr>
      </w:pPr>
      <w:r>
        <w:rPr>
          <w:rFonts w:hint="eastAsia" w:ascii="仿宋_GB2312" w:hAnsi="宋体" w:eastAsia="仿宋_GB2312" w:cs="仿宋_GB2312"/>
          <w:b/>
          <w:bCs/>
          <w:color w:val="auto"/>
          <w:kern w:val="0"/>
          <w:sz w:val="32"/>
          <w:szCs w:val="32"/>
        </w:rPr>
        <w:t>1、财政拨款</w:t>
      </w:r>
      <w:r>
        <w:rPr>
          <w:rFonts w:hint="default" w:ascii="Times New Roman" w:hAnsi="Times New Roman" w:eastAsia="宋体" w:cs="Times New Roman"/>
          <w:b/>
          <w:bCs/>
          <w:color w:val="auto"/>
          <w:kern w:val="0"/>
          <w:sz w:val="32"/>
          <w:szCs w:val="32"/>
        </w:rPr>
        <w:t>“</w:t>
      </w:r>
      <w:r>
        <w:rPr>
          <w:rFonts w:hint="eastAsia" w:ascii="仿宋_GB2312" w:hAnsi="宋体" w:eastAsia="仿宋_GB2312" w:cs="仿宋_GB2312"/>
          <w:b/>
          <w:bCs/>
          <w:color w:val="auto"/>
          <w:kern w:val="0"/>
          <w:sz w:val="32"/>
          <w:szCs w:val="32"/>
        </w:rPr>
        <w:t>三公</w:t>
      </w:r>
      <w:r>
        <w:rPr>
          <w:rFonts w:hint="default" w:ascii="Times New Roman" w:hAnsi="Times New Roman" w:eastAsia="宋体" w:cs="Times New Roman"/>
          <w:b/>
          <w:bCs/>
          <w:color w:val="auto"/>
          <w:kern w:val="0"/>
          <w:sz w:val="32"/>
          <w:szCs w:val="32"/>
        </w:rPr>
        <w:t>”</w:t>
      </w:r>
      <w:r>
        <w:rPr>
          <w:rFonts w:hint="eastAsia" w:ascii="仿宋_GB2312" w:hAnsi="宋体" w:eastAsia="仿宋_GB2312" w:cs="仿宋_GB2312"/>
          <w:b/>
          <w:bCs/>
          <w:color w:val="auto"/>
          <w:kern w:val="0"/>
          <w:sz w:val="32"/>
          <w:szCs w:val="32"/>
        </w:rPr>
        <w:t>经费支出决算总体情况说明</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000000"/>
          <w:kern w:val="0"/>
          <w:sz w:val="32"/>
          <w:szCs w:val="32"/>
        </w:rPr>
        <w:t>本</w:t>
      </w:r>
      <w:r>
        <w:rPr>
          <w:rFonts w:hint="eastAsia" w:ascii="仿宋_GB2312" w:eastAsia="仿宋_GB2312" w:cs="仿宋_GB2312"/>
          <w:color w:val="000000"/>
          <w:kern w:val="0"/>
          <w:sz w:val="32"/>
          <w:szCs w:val="32"/>
          <w:lang w:val="en-US" w:eastAsia="zh-CN"/>
        </w:rPr>
        <w:t>单位</w:t>
      </w:r>
      <w:r>
        <w:rPr>
          <w:rFonts w:hint="eastAsia" w:ascii="仿宋_GB2312" w:hAnsi="宋体" w:eastAsia="仿宋_GB2312" w:cs="仿宋_GB2312"/>
          <w:color w:val="000000"/>
          <w:kern w:val="0"/>
          <w:sz w:val="32"/>
          <w:szCs w:val="32"/>
        </w:rPr>
        <w:t>202</w:t>
      </w:r>
      <w:r>
        <w:rPr>
          <w:rFonts w:hint="eastAsia" w:ascii="仿宋_GB2312" w:hAnsi="宋体" w:eastAsia="仿宋_GB2312" w:cs="仿宋_GB2312"/>
          <w:color w:val="auto"/>
          <w:kern w:val="0"/>
          <w:sz w:val="32"/>
          <w:szCs w:val="32"/>
        </w:rPr>
        <w:t>1年度财政拨款</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三公</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经费预算为1.64万元，支出决算为1.35万元，完成预算的82.47%，其中：因公出国（境）费预算为0.00万元，支出决算为0.00万元，完成预算的0.00%；公务用车购置及运行维护费预算为0.01万元，支出决算为0.00万元，完成预算的0.00%；公务接待费预算为1.63万元，支出决算为1.35万元，完成预算的82.98%。2021年度财政拨款</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三公</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经费支出决算与预算差异情况的原因：</w:t>
      </w:r>
      <w:r>
        <w:rPr>
          <w:rFonts w:hint="eastAsia" w:ascii="仿宋_GB2312" w:eastAsia="仿宋_GB2312" w:cs="仿宋_GB2312"/>
          <w:color w:val="auto"/>
          <w:kern w:val="0"/>
          <w:sz w:val="32"/>
          <w:szCs w:val="32"/>
          <w:lang w:eastAsia="zh-CN"/>
        </w:rPr>
        <w:t>我单位由于疫情，减少公务接待费用支出</w:t>
      </w:r>
      <w:r>
        <w:rPr>
          <w:rFonts w:hint="eastAsia" w:ascii="仿宋_GB2312" w:hAnsi="宋体" w:eastAsia="仿宋_GB2312" w:cs="仿宋_GB2312"/>
          <w:color w:val="auto"/>
          <w:kern w:val="0"/>
          <w:sz w:val="32"/>
          <w:szCs w:val="32"/>
        </w:rPr>
        <w:t>。</w:t>
      </w:r>
    </w:p>
    <w:p>
      <w:pPr>
        <w:keepNext w:val="0"/>
        <w:keepLines w:val="0"/>
        <w:widowControl/>
        <w:suppressLineNumbers w:val="0"/>
        <w:autoSpaceDE w:val="0"/>
        <w:autoSpaceDN w:val="0"/>
        <w:spacing w:before="100" w:beforeAutospacing="0" w:after="100" w:afterAutospacing="0" w:line="580" w:lineRule="atLeast"/>
        <w:ind w:left="0" w:right="0" w:firstLine="600"/>
        <w:jc w:val="left"/>
        <w:rPr>
          <w:rFonts w:hint="eastAsia" w:ascii="宋体" w:hAnsi="宋体" w:eastAsia="宋体" w:cs="宋体"/>
          <w:b/>
          <w:bCs/>
          <w:color w:val="auto"/>
          <w:kern w:val="0"/>
          <w:sz w:val="24"/>
          <w:szCs w:val="24"/>
        </w:rPr>
      </w:pPr>
      <w:r>
        <w:rPr>
          <w:rFonts w:hint="eastAsia" w:ascii="仿宋_GB2312" w:hAnsi="宋体" w:eastAsia="仿宋_GB2312" w:cs="仿宋_GB2312"/>
          <w:b/>
          <w:bCs/>
          <w:color w:val="auto"/>
          <w:kern w:val="0"/>
          <w:sz w:val="32"/>
          <w:szCs w:val="32"/>
        </w:rPr>
        <w:t>2、财政拨款</w:t>
      </w:r>
      <w:r>
        <w:rPr>
          <w:rFonts w:hint="default" w:ascii="Times New Roman" w:hAnsi="Times New Roman" w:eastAsia="宋体" w:cs="Times New Roman"/>
          <w:b/>
          <w:bCs/>
          <w:color w:val="auto"/>
          <w:kern w:val="0"/>
          <w:sz w:val="32"/>
          <w:szCs w:val="32"/>
        </w:rPr>
        <w:t>“</w:t>
      </w:r>
      <w:r>
        <w:rPr>
          <w:rFonts w:hint="eastAsia" w:ascii="仿宋_GB2312" w:hAnsi="宋体" w:eastAsia="仿宋_GB2312" w:cs="仿宋_GB2312"/>
          <w:b/>
          <w:bCs/>
          <w:color w:val="auto"/>
          <w:kern w:val="0"/>
          <w:sz w:val="32"/>
          <w:szCs w:val="32"/>
        </w:rPr>
        <w:t>三公</w:t>
      </w:r>
      <w:r>
        <w:rPr>
          <w:rFonts w:hint="default" w:ascii="Times New Roman" w:hAnsi="Times New Roman" w:eastAsia="宋体" w:cs="Times New Roman"/>
          <w:b/>
          <w:bCs/>
          <w:color w:val="auto"/>
          <w:kern w:val="0"/>
          <w:sz w:val="32"/>
          <w:szCs w:val="32"/>
        </w:rPr>
        <w:t>”</w:t>
      </w:r>
      <w:r>
        <w:rPr>
          <w:rFonts w:hint="eastAsia" w:ascii="仿宋_GB2312" w:hAnsi="宋体" w:eastAsia="仿宋_GB2312" w:cs="仿宋_GB2312"/>
          <w:b/>
          <w:bCs/>
          <w:color w:val="auto"/>
          <w:kern w:val="0"/>
          <w:sz w:val="32"/>
          <w:szCs w:val="32"/>
        </w:rPr>
        <w:t>经费支出决算具体情况说明</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本</w:t>
      </w:r>
      <w:r>
        <w:rPr>
          <w:rFonts w:hint="eastAsia" w:ascii="仿宋_GB2312" w:eastAsia="仿宋_GB2312" w:cs="仿宋_GB2312"/>
          <w:color w:val="000000"/>
          <w:kern w:val="0"/>
          <w:sz w:val="32"/>
          <w:szCs w:val="32"/>
          <w:lang w:val="en-US" w:eastAsia="zh-CN"/>
        </w:rPr>
        <w:t>单位</w:t>
      </w:r>
      <w:r>
        <w:rPr>
          <w:rFonts w:hint="eastAsia" w:ascii="仿宋_GB2312" w:hAnsi="宋体" w:eastAsia="仿宋_GB2312" w:cs="仿宋_GB2312"/>
          <w:color w:val="000000"/>
          <w:kern w:val="0"/>
          <w:sz w:val="32"/>
          <w:szCs w:val="32"/>
        </w:rPr>
        <w:t>202</w:t>
      </w:r>
      <w:r>
        <w:rPr>
          <w:rFonts w:hint="eastAsia" w:ascii="仿宋_GB2312" w:hAnsi="宋体" w:eastAsia="仿宋_GB2312" w:cs="仿宋_GB2312"/>
          <w:color w:val="auto"/>
          <w:kern w:val="0"/>
          <w:sz w:val="32"/>
          <w:szCs w:val="32"/>
        </w:rPr>
        <w:t>1年度财政拨款</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三公</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经费支出1.35万元，因公出国（境）费支出0.00万元，占</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三公</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经费支出的0.00%；公务用车购置及运行维护费支出0.00万元，占0.00%；公务接待费支出1.35万元，占100.00%。具体情况如下：</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_GB2312" w:eastAsia="仿宋_GB2312" w:cs="仿宋_GB2312"/>
          <w:color w:val="auto"/>
          <w:kern w:val="0"/>
          <w:sz w:val="32"/>
          <w:szCs w:val="32"/>
          <w:lang w:eastAsia="zh-CN"/>
        </w:rPr>
      </w:pPr>
      <w:r>
        <w:rPr>
          <w:rFonts w:hint="eastAsia" w:ascii="仿宋_GB2312" w:hAnsi="宋体" w:eastAsia="仿宋_GB2312" w:cs="仿宋_GB2312"/>
          <w:b/>
          <w:color w:val="auto"/>
          <w:kern w:val="0"/>
          <w:sz w:val="32"/>
          <w:szCs w:val="32"/>
        </w:rPr>
        <w:t>因公出国（境）费支出</w:t>
      </w:r>
      <w:r>
        <w:rPr>
          <w:rFonts w:hint="eastAsia" w:ascii="仿宋_GB2312" w:hAnsi="宋体" w:eastAsia="仿宋_GB2312" w:cs="仿宋_GB2312"/>
          <w:color w:val="auto"/>
          <w:kern w:val="0"/>
          <w:sz w:val="32"/>
          <w:szCs w:val="32"/>
        </w:rPr>
        <w:t>0.00万元。全年因公出国（境）团组0个，累计0人次。主要用于</w:t>
      </w:r>
      <w:r>
        <w:rPr>
          <w:rFonts w:hint="eastAsia" w:ascii="仿宋_GB2312" w:hAnsi="宋体" w:eastAsia="仿宋_GB2312" w:cs="仿宋_GB2312"/>
          <w:b/>
          <w:color w:val="auto"/>
          <w:kern w:val="0"/>
          <w:sz w:val="32"/>
          <w:szCs w:val="32"/>
        </w:rPr>
        <w:t>因公出国（境）</w:t>
      </w:r>
      <w:r>
        <w:rPr>
          <w:rFonts w:hint="eastAsia" w:ascii="仿宋_GB2312" w:hAnsi="宋体" w:eastAsia="仿宋_GB2312" w:cs="仿宋_GB2312"/>
          <w:color w:val="auto"/>
          <w:kern w:val="0"/>
          <w:sz w:val="32"/>
          <w:szCs w:val="32"/>
        </w:rPr>
        <w:t>。较</w:t>
      </w:r>
      <w:r>
        <w:rPr>
          <w:rFonts w:hint="eastAsia" w:ascii="仿宋_GB2312" w:eastAsia="仿宋_GB2312" w:cs="仿宋_GB2312"/>
          <w:color w:val="auto"/>
          <w:kern w:val="0"/>
          <w:sz w:val="32"/>
          <w:szCs w:val="32"/>
          <w:lang w:eastAsia="zh-CN"/>
        </w:rPr>
        <w:t>年初预算</w:t>
      </w:r>
      <w:r>
        <w:rPr>
          <w:rFonts w:hint="eastAsia" w:ascii="仿宋_GB2312" w:hAnsi="宋体" w:eastAsia="仿宋_GB2312" w:cs="仿宋_GB2312"/>
          <w:color w:val="auto"/>
          <w:kern w:val="0"/>
          <w:sz w:val="32"/>
          <w:szCs w:val="32"/>
        </w:rPr>
        <w:t>增加0.00万元，较上年增加0.00万元，主要原因是</w:t>
      </w:r>
      <w:r>
        <w:rPr>
          <w:rFonts w:hint="eastAsia" w:ascii="仿宋_GB2312" w:eastAsia="仿宋_GB2312" w:cs="仿宋_GB2312"/>
          <w:color w:val="auto"/>
          <w:kern w:val="0"/>
          <w:sz w:val="32"/>
          <w:szCs w:val="32"/>
          <w:lang w:eastAsia="zh-CN"/>
        </w:rPr>
        <w:t>我单位无因公出国（境）。</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b/>
          <w:color w:val="auto"/>
          <w:kern w:val="0"/>
          <w:sz w:val="32"/>
          <w:szCs w:val="32"/>
        </w:rPr>
        <w:t>公务用车购置及运行维护费支出</w:t>
      </w:r>
      <w:r>
        <w:rPr>
          <w:rFonts w:hint="eastAsia" w:ascii="仿宋_GB2312" w:hAnsi="宋体" w:eastAsia="仿宋_GB2312" w:cs="仿宋_GB2312"/>
          <w:color w:val="auto"/>
          <w:kern w:val="0"/>
          <w:sz w:val="32"/>
          <w:szCs w:val="32"/>
        </w:rPr>
        <w:t>0.00万元。其中：公务用车购置支出0.00万元，用于</w:t>
      </w:r>
      <w:r>
        <w:rPr>
          <w:rFonts w:hint="eastAsia" w:ascii="仿宋_GB2312" w:eastAsia="仿宋_GB2312" w:cs="仿宋_GB2312"/>
          <w:color w:val="auto"/>
          <w:kern w:val="0"/>
          <w:sz w:val="32"/>
          <w:szCs w:val="32"/>
          <w:lang w:eastAsia="zh-CN"/>
        </w:rPr>
        <w:t>公车购置</w:t>
      </w:r>
      <w:r>
        <w:rPr>
          <w:rFonts w:hint="eastAsia" w:ascii="仿宋_GB2312" w:hAnsi="宋体" w:eastAsia="仿宋_GB2312" w:cs="仿宋_GB2312"/>
          <w:color w:val="auto"/>
          <w:kern w:val="0"/>
          <w:sz w:val="32"/>
          <w:szCs w:val="32"/>
        </w:rPr>
        <w:t>支出，车均购置费0.00万元，公务用车购置支出较</w:t>
      </w:r>
      <w:r>
        <w:rPr>
          <w:rFonts w:hint="eastAsia" w:ascii="仿宋_GB2312" w:eastAsia="仿宋_GB2312" w:cs="仿宋_GB2312"/>
          <w:color w:val="auto"/>
          <w:kern w:val="0"/>
          <w:sz w:val="32"/>
          <w:szCs w:val="32"/>
          <w:lang w:eastAsia="zh-CN"/>
        </w:rPr>
        <w:t>年初预算</w:t>
      </w:r>
      <w:r>
        <w:rPr>
          <w:rFonts w:hint="eastAsia" w:ascii="仿宋_GB2312" w:hAnsi="宋体" w:eastAsia="仿宋_GB2312" w:cs="仿宋_GB2312"/>
          <w:color w:val="auto"/>
          <w:kern w:val="0"/>
          <w:sz w:val="32"/>
          <w:szCs w:val="32"/>
        </w:rPr>
        <w:t>减少</w:t>
      </w:r>
      <w:r>
        <w:rPr>
          <w:rFonts w:hint="eastAsia" w:ascii="仿宋_GB2312" w:eastAsia="仿宋_GB2312" w:cs="仿宋_GB2312"/>
          <w:color w:val="auto"/>
          <w:kern w:val="0"/>
          <w:sz w:val="32"/>
          <w:szCs w:val="32"/>
          <w:lang w:val="en-US" w:eastAsia="zh-CN"/>
        </w:rPr>
        <w:t>0</w:t>
      </w:r>
      <w:r>
        <w:rPr>
          <w:rFonts w:hint="eastAsia" w:ascii="仿宋_GB2312" w:hAnsi="宋体" w:eastAsia="仿宋_GB2312" w:cs="仿宋_GB2312"/>
          <w:color w:val="auto"/>
          <w:kern w:val="0"/>
          <w:sz w:val="32"/>
          <w:szCs w:val="32"/>
        </w:rPr>
        <w:t>万元，公务用车购置支出较上年减少</w:t>
      </w:r>
      <w:r>
        <w:rPr>
          <w:rFonts w:hint="eastAsia" w:ascii="仿宋_GB2312" w:eastAsia="仿宋_GB2312" w:cs="仿宋_GB2312"/>
          <w:color w:val="auto"/>
          <w:kern w:val="0"/>
          <w:sz w:val="32"/>
          <w:szCs w:val="32"/>
          <w:lang w:val="en-US" w:eastAsia="zh-CN"/>
        </w:rPr>
        <w:t>0</w:t>
      </w:r>
      <w:r>
        <w:rPr>
          <w:rFonts w:hint="eastAsia" w:ascii="仿宋_GB2312" w:hAnsi="宋体" w:eastAsia="仿宋_GB2312" w:cs="仿宋_GB2312"/>
          <w:color w:val="auto"/>
          <w:kern w:val="0"/>
          <w:sz w:val="32"/>
          <w:szCs w:val="32"/>
        </w:rPr>
        <w:t>万元，主要原因是</w:t>
      </w:r>
      <w:r>
        <w:rPr>
          <w:rFonts w:hint="eastAsia" w:ascii="仿宋_GB2312" w:eastAsia="仿宋_GB2312" w:cs="仿宋_GB2312"/>
          <w:color w:val="auto"/>
          <w:kern w:val="0"/>
          <w:sz w:val="32"/>
          <w:szCs w:val="32"/>
          <w:lang w:eastAsia="zh-CN"/>
        </w:rPr>
        <w:t>我单位无公车购置</w:t>
      </w:r>
      <w:r>
        <w:rPr>
          <w:rFonts w:hint="eastAsia" w:ascii="仿宋_GB2312" w:hAnsi="宋体" w:eastAsia="仿宋_GB2312" w:cs="仿宋_GB2312"/>
          <w:color w:val="auto"/>
          <w:kern w:val="0"/>
          <w:sz w:val="32"/>
          <w:szCs w:val="32"/>
        </w:rPr>
        <w:t>。公务用车运行维护费支出0.00万元，用于公务用车运行维护，车均运维费0.00万元，</w:t>
      </w:r>
      <w:r>
        <w:rPr>
          <w:rFonts w:hint="eastAsia" w:ascii="仿宋_GB2312" w:hAnsi="宋体" w:eastAsia="仿宋_GB2312" w:cs="仿宋_GB2312"/>
          <w:color w:val="000000"/>
          <w:kern w:val="0"/>
          <w:sz w:val="32"/>
          <w:szCs w:val="32"/>
        </w:rPr>
        <w:t>公务用车运行维护费支出较</w:t>
      </w:r>
      <w:r>
        <w:rPr>
          <w:rFonts w:hint="eastAsia" w:ascii="仿宋_GB2312" w:eastAsia="仿宋_GB2312" w:cs="仿宋_GB2312"/>
          <w:color w:val="000000"/>
          <w:kern w:val="0"/>
          <w:sz w:val="32"/>
          <w:szCs w:val="32"/>
          <w:lang w:eastAsia="zh-CN"/>
        </w:rPr>
        <w:t>年初预算</w:t>
      </w:r>
      <w:r>
        <w:rPr>
          <w:rFonts w:hint="eastAsia" w:ascii="仿宋_GB2312" w:hAnsi="宋体" w:eastAsia="仿宋_GB2312" w:cs="仿宋_GB2312"/>
          <w:color w:val="000000"/>
          <w:kern w:val="0"/>
          <w:sz w:val="32"/>
          <w:szCs w:val="32"/>
        </w:rPr>
        <w:t>减少</w:t>
      </w:r>
      <w:r>
        <w:rPr>
          <w:rFonts w:hint="eastAsia" w:ascii="仿宋_GB2312" w:eastAsia="仿宋_GB2312" w:cs="仿宋_GB2312"/>
          <w:color w:val="000000"/>
          <w:kern w:val="0"/>
          <w:sz w:val="32"/>
          <w:szCs w:val="32"/>
          <w:lang w:val="en-US" w:eastAsia="zh-CN"/>
        </w:rPr>
        <w:t>0.01</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color w:val="auto"/>
          <w:kern w:val="0"/>
          <w:sz w:val="32"/>
          <w:szCs w:val="32"/>
        </w:rPr>
        <w:t>公务用车运行维护费支出较上年减少2.10万元，主要原因是</w:t>
      </w:r>
      <w:r>
        <w:rPr>
          <w:rFonts w:hint="eastAsia" w:ascii="仿宋_GB2312" w:eastAsia="仿宋_GB2312" w:cs="仿宋_GB2312"/>
          <w:color w:val="auto"/>
          <w:kern w:val="0"/>
          <w:sz w:val="32"/>
          <w:szCs w:val="32"/>
          <w:lang w:eastAsia="zh-CN"/>
        </w:rPr>
        <w:t>我单位所有公车全部由公车办收回统一管理，故我单位无该项出</w:t>
      </w:r>
      <w:r>
        <w:rPr>
          <w:rFonts w:hint="eastAsia" w:ascii="仿宋_GB2312" w:hAnsi="宋体" w:eastAsia="仿宋_GB2312" w:cs="仿宋_GB2312"/>
          <w:color w:val="auto"/>
          <w:kern w:val="0"/>
          <w:sz w:val="32"/>
          <w:szCs w:val="32"/>
        </w:rPr>
        <w:t>，财政拨款开支的公务用车保有量为0辆。</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b/>
          <w:color w:val="auto"/>
          <w:kern w:val="0"/>
          <w:sz w:val="32"/>
          <w:szCs w:val="32"/>
        </w:rPr>
        <w:t>公务接待费支出</w:t>
      </w:r>
      <w:r>
        <w:rPr>
          <w:rFonts w:hint="eastAsia" w:ascii="仿宋_GB2312" w:hAnsi="宋体" w:eastAsia="仿宋_GB2312" w:cs="仿宋_GB2312"/>
          <w:color w:val="auto"/>
          <w:kern w:val="0"/>
          <w:sz w:val="32"/>
          <w:szCs w:val="32"/>
        </w:rPr>
        <w:t>1.35万元。其中：国内公务接待费1.35万元，接待19批次，共接待123人次。主要用于</w:t>
      </w:r>
      <w:r>
        <w:rPr>
          <w:rFonts w:hint="eastAsia" w:ascii="仿宋_GB2312" w:eastAsia="仿宋_GB2312" w:cs="仿宋_GB2312"/>
          <w:color w:val="auto"/>
          <w:kern w:val="0"/>
          <w:sz w:val="32"/>
          <w:szCs w:val="32"/>
          <w:lang w:eastAsia="zh-CN"/>
        </w:rPr>
        <w:t>接待自治区调研及检查工作</w:t>
      </w:r>
      <w:r>
        <w:rPr>
          <w:rFonts w:hint="eastAsia" w:ascii="仿宋_GB2312" w:hAnsi="宋体" w:eastAsia="仿宋_GB2312" w:cs="仿宋_GB2312"/>
          <w:color w:val="auto"/>
          <w:kern w:val="0"/>
          <w:sz w:val="32"/>
          <w:szCs w:val="32"/>
        </w:rPr>
        <w:t>。国（境）外接待费0.00万元，接待0批次，共接待0人次。主要用于</w:t>
      </w:r>
      <w:r>
        <w:rPr>
          <w:rFonts w:hint="eastAsia" w:ascii="仿宋_GB2312" w:eastAsia="仿宋_GB2312" w:cs="仿宋_GB2312"/>
          <w:color w:val="auto"/>
          <w:kern w:val="0"/>
          <w:sz w:val="32"/>
          <w:szCs w:val="32"/>
          <w:lang w:eastAsia="zh-CN"/>
        </w:rPr>
        <w:t>国内接待</w:t>
      </w:r>
      <w:r>
        <w:rPr>
          <w:rFonts w:hint="eastAsia" w:ascii="仿宋_GB2312" w:hAnsi="宋体" w:eastAsia="仿宋_GB2312" w:cs="仿宋_GB2312"/>
          <w:color w:val="auto"/>
          <w:kern w:val="0"/>
          <w:sz w:val="32"/>
          <w:szCs w:val="32"/>
        </w:rPr>
        <w:t>。公务接待费支出较</w:t>
      </w:r>
      <w:r>
        <w:rPr>
          <w:rFonts w:hint="eastAsia" w:ascii="仿宋_GB2312" w:eastAsia="仿宋_GB2312" w:cs="仿宋_GB2312"/>
          <w:color w:val="auto"/>
          <w:kern w:val="0"/>
          <w:sz w:val="32"/>
          <w:szCs w:val="32"/>
          <w:lang w:eastAsia="zh-CN"/>
        </w:rPr>
        <w:t>年初预算减少</w:t>
      </w:r>
      <w:r>
        <w:rPr>
          <w:rFonts w:hint="eastAsia" w:ascii="仿宋_GB2312" w:eastAsia="仿宋_GB2312" w:cs="仿宋_GB2312"/>
          <w:color w:val="auto"/>
          <w:kern w:val="0"/>
          <w:sz w:val="32"/>
          <w:szCs w:val="32"/>
          <w:lang w:val="en-US" w:eastAsia="zh-CN"/>
        </w:rPr>
        <w:t>0.28</w:t>
      </w:r>
      <w:r>
        <w:rPr>
          <w:rFonts w:hint="eastAsia" w:ascii="仿宋_GB2312" w:hAnsi="宋体" w:eastAsia="仿宋_GB2312" w:cs="仿宋_GB2312"/>
          <w:color w:val="auto"/>
          <w:kern w:val="0"/>
          <w:sz w:val="32"/>
          <w:szCs w:val="32"/>
        </w:rPr>
        <w:t>万元，主要原因是</w:t>
      </w:r>
      <w:r>
        <w:rPr>
          <w:rFonts w:hint="eastAsia" w:ascii="仿宋_GB2312" w:eastAsia="仿宋_GB2312" w:cs="仿宋_GB2312"/>
          <w:color w:val="auto"/>
          <w:kern w:val="0"/>
          <w:sz w:val="32"/>
          <w:szCs w:val="32"/>
          <w:lang w:eastAsia="zh-CN"/>
        </w:rPr>
        <w:t>压减开支，</w:t>
      </w:r>
      <w:r>
        <w:rPr>
          <w:rFonts w:hint="eastAsia" w:ascii="仿宋_GB2312" w:hAnsi="宋体" w:eastAsia="仿宋_GB2312" w:cs="仿宋_GB2312"/>
          <w:color w:val="auto"/>
          <w:kern w:val="0"/>
          <w:sz w:val="32"/>
          <w:szCs w:val="32"/>
        </w:rPr>
        <w:t>公务接待费支出较上年增加0.56万元，主要原因是</w:t>
      </w:r>
      <w:r>
        <w:rPr>
          <w:rFonts w:hint="eastAsia" w:ascii="仿宋_GB2312" w:eastAsia="仿宋_GB2312" w:cs="仿宋_GB2312"/>
          <w:color w:val="auto"/>
          <w:kern w:val="0"/>
          <w:sz w:val="32"/>
          <w:szCs w:val="32"/>
          <w:lang w:eastAsia="zh-CN"/>
        </w:rPr>
        <w:t>自治区调研及检查工作数量增加。</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楷体" w:hAnsi="楷体" w:eastAsia="楷体" w:cs="楷体"/>
          <w:b/>
          <w:color w:val="auto"/>
          <w:kern w:val="0"/>
          <w:sz w:val="32"/>
          <w:szCs w:val="32"/>
        </w:rPr>
        <w:t>（八）关于2021年度政府性基金预算财政拨款支出决算情况说明</w:t>
      </w:r>
    </w:p>
    <w:p>
      <w:pPr>
        <w:keepNext w:val="0"/>
        <w:keepLines w:val="0"/>
        <w:widowControl/>
        <w:suppressLineNumbers w:val="0"/>
        <w:autoSpaceDE w:val="0"/>
        <w:autoSpaceDN w:val="0"/>
        <w:spacing w:before="100" w:beforeAutospacing="1" w:after="100" w:afterAutospacing="1" w:line="560" w:lineRule="atLeast"/>
        <w:ind w:left="0" w:right="0" w:firstLine="640"/>
        <w:jc w:val="left"/>
        <w:rPr>
          <w:rFonts w:hint="eastAsia" w:ascii="宋体" w:hAnsi="宋体" w:eastAsia="宋体" w:cs="宋体"/>
          <w:color w:val="000000"/>
          <w:kern w:val="0"/>
          <w:sz w:val="24"/>
          <w:szCs w:val="24"/>
        </w:rPr>
      </w:pPr>
      <w:r>
        <w:rPr>
          <w:rFonts w:hint="eastAsia" w:ascii="仿宋_GB2312" w:hAnsi="宋体" w:eastAsia="仿宋_GB2312" w:cs="仿宋_GB2312"/>
          <w:color w:val="000000"/>
          <w:kern w:val="0"/>
          <w:sz w:val="32"/>
          <w:szCs w:val="32"/>
        </w:rPr>
        <w:t>2021年度政府性基金预算收入决算19.00万元。与上年相比，减少11.00万元，下降36.67%，变动原因：</w:t>
      </w:r>
      <w:r>
        <w:rPr>
          <w:rFonts w:hint="eastAsia" w:ascii="仿宋_GB2312" w:hAnsi="宋体" w:eastAsia="仿宋_GB2312" w:cs="仿宋_GB2312"/>
          <w:color w:val="000000"/>
          <w:kern w:val="0"/>
          <w:sz w:val="32"/>
          <w:szCs w:val="32"/>
          <w:lang w:val="en-US" w:eastAsia="zh-CN" w:bidi="ar"/>
        </w:rPr>
        <w:t>上年支出为体彩公益金</w:t>
      </w:r>
      <w:r>
        <w:rPr>
          <w:rFonts w:hint="eastAsia" w:ascii="仿宋_GB2312" w:eastAsia="仿宋_GB2312" w:cs="仿宋_GB2312"/>
          <w:color w:val="000000"/>
          <w:kern w:val="0"/>
          <w:sz w:val="32"/>
          <w:szCs w:val="32"/>
          <w:lang w:val="en-US" w:eastAsia="zh-CN" w:bidi="ar"/>
        </w:rPr>
        <w:t>30万元</w:t>
      </w:r>
      <w:r>
        <w:rPr>
          <w:rFonts w:hint="eastAsia" w:ascii="仿宋_GB2312" w:hAnsi="宋体" w:eastAsia="仿宋_GB2312" w:cs="仿宋_GB2312"/>
          <w:color w:val="000000"/>
          <w:kern w:val="0"/>
          <w:sz w:val="32"/>
          <w:szCs w:val="32"/>
          <w:lang w:val="en-US" w:eastAsia="zh-CN" w:bidi="ar"/>
        </w:rPr>
        <w:t>，本年支出为自治区旅游厕所专项资金</w:t>
      </w:r>
      <w:r>
        <w:rPr>
          <w:rFonts w:hint="eastAsia" w:ascii="仿宋_GB2312" w:eastAsia="仿宋_GB2312" w:cs="仿宋_GB2312"/>
          <w:color w:val="000000"/>
          <w:kern w:val="0"/>
          <w:sz w:val="32"/>
          <w:szCs w:val="32"/>
          <w:lang w:val="en-US" w:eastAsia="zh-CN" w:bidi="ar"/>
        </w:rPr>
        <w:t>19万元</w:t>
      </w:r>
      <w:r>
        <w:rPr>
          <w:rFonts w:hint="eastAsia" w:ascii="仿宋_GB2312" w:hAnsi="宋体" w:eastAsia="仿宋_GB2312" w:cs="仿宋_GB2312"/>
          <w:color w:val="000000"/>
          <w:kern w:val="0"/>
          <w:sz w:val="32"/>
          <w:szCs w:val="32"/>
        </w:rPr>
        <w:t>；支出决算19.00万元。与上年相比，减少11.00万元，下降36.67%，变动原因：</w:t>
      </w:r>
      <w:r>
        <w:rPr>
          <w:rFonts w:hint="eastAsia" w:ascii="仿宋_GB2312" w:hAnsi="宋体" w:eastAsia="仿宋_GB2312" w:cs="仿宋_GB2312"/>
          <w:color w:val="000000"/>
          <w:kern w:val="0"/>
          <w:sz w:val="32"/>
          <w:szCs w:val="32"/>
          <w:lang w:val="en-US" w:eastAsia="zh-CN" w:bidi="ar"/>
        </w:rPr>
        <w:t>上年支出为体彩公益金</w:t>
      </w:r>
      <w:r>
        <w:rPr>
          <w:rFonts w:hint="eastAsia" w:ascii="仿宋_GB2312" w:eastAsia="仿宋_GB2312" w:cs="仿宋_GB2312"/>
          <w:color w:val="000000"/>
          <w:kern w:val="0"/>
          <w:sz w:val="32"/>
          <w:szCs w:val="32"/>
          <w:lang w:val="en-US" w:eastAsia="zh-CN" w:bidi="ar"/>
        </w:rPr>
        <w:t>30万元</w:t>
      </w:r>
      <w:r>
        <w:rPr>
          <w:rFonts w:hint="eastAsia" w:ascii="仿宋_GB2312" w:hAnsi="宋体" w:eastAsia="仿宋_GB2312" w:cs="仿宋_GB2312"/>
          <w:color w:val="000000"/>
          <w:kern w:val="0"/>
          <w:sz w:val="32"/>
          <w:szCs w:val="32"/>
          <w:lang w:val="en-US" w:eastAsia="zh-CN" w:bidi="ar"/>
        </w:rPr>
        <w:t>，本年支出为自治区旅游厕所专项资金</w:t>
      </w:r>
      <w:r>
        <w:rPr>
          <w:rFonts w:hint="eastAsia" w:ascii="仿宋_GB2312" w:eastAsia="仿宋_GB2312" w:cs="仿宋_GB2312"/>
          <w:color w:val="000000"/>
          <w:kern w:val="0"/>
          <w:sz w:val="32"/>
          <w:szCs w:val="32"/>
          <w:lang w:val="en-US" w:eastAsia="zh-CN" w:bidi="ar"/>
        </w:rPr>
        <w:t>19万元</w:t>
      </w:r>
      <w:r>
        <w:rPr>
          <w:rFonts w:hint="eastAsia" w:ascii="仿宋_GB2312" w:hAnsi="宋体" w:eastAsia="仿宋_GB2312" w:cs="仿宋_GB2312"/>
          <w:color w:val="000000"/>
          <w:kern w:val="0"/>
          <w:sz w:val="32"/>
          <w:szCs w:val="32"/>
          <w:lang w:val="en-US" w:eastAsia="zh-CN" w:bidi="ar"/>
        </w:rPr>
        <w:t>。</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楷体" w:hAnsi="楷体" w:eastAsia="楷体" w:cs="楷体"/>
          <w:b/>
          <w:color w:val="auto"/>
          <w:kern w:val="0"/>
          <w:sz w:val="32"/>
          <w:szCs w:val="32"/>
        </w:rPr>
        <w:t>（九）关于2021年度国有资本经营预算支出决算情况说明</w:t>
      </w:r>
    </w:p>
    <w:p>
      <w:pPr>
        <w:keepNext w:val="0"/>
        <w:keepLines w:val="0"/>
        <w:widowControl/>
        <w:suppressLineNumbers w:val="0"/>
        <w:autoSpaceDE w:val="0"/>
        <w:autoSpaceDN w:val="0"/>
        <w:spacing w:before="100" w:beforeAutospacing="1" w:after="100" w:afterAutospacing="1" w:line="560" w:lineRule="atLeast"/>
        <w:ind w:left="0" w:right="0" w:firstLine="640"/>
        <w:rPr>
          <w:rFonts w:hint="eastAsia" w:ascii="宋体" w:hAnsi="宋体" w:eastAsia="宋体" w:cs="宋体"/>
          <w:color w:val="000000"/>
          <w:kern w:val="0"/>
          <w:sz w:val="24"/>
          <w:szCs w:val="24"/>
        </w:rPr>
      </w:pPr>
      <w:r>
        <w:rPr>
          <w:rFonts w:hint="eastAsia" w:ascii="仿宋_GB2312" w:hAnsi="宋体" w:eastAsia="仿宋_GB2312" w:cs="仿宋_GB2312"/>
          <w:color w:val="auto"/>
          <w:kern w:val="0"/>
          <w:sz w:val="32"/>
          <w:szCs w:val="32"/>
        </w:rPr>
        <w:t>2021年度国有资本经营预算收入决算0.00万元，与上年相比，与上年相比，增加0.00万元，增长0.00%；支出决算0.00万元。与上年相比，增加0.00万元，增长0.00%，变动原因：</w:t>
      </w:r>
      <w:r>
        <w:rPr>
          <w:rFonts w:hint="eastAsia" w:ascii="仿宋_GB2312" w:hAnsi="仿宋_GB2312" w:eastAsia="仿宋_GB2312" w:cs="仿宋_GB2312"/>
          <w:color w:val="000000"/>
          <w:sz w:val="32"/>
          <w:szCs w:val="32"/>
          <w:lang w:val="en-US" w:eastAsia="zh-CN" w:bidi="ar"/>
        </w:rPr>
        <w:t>我单位</w:t>
      </w:r>
      <w:r>
        <w:rPr>
          <w:rFonts w:hint="eastAsia" w:ascii="仿宋_GB2312" w:hAnsi="宋体" w:eastAsia="仿宋_GB2312" w:cs="仿宋_GB2312"/>
          <w:color w:val="000000"/>
          <w:kern w:val="0"/>
          <w:sz w:val="32"/>
          <w:szCs w:val="32"/>
        </w:rPr>
        <w:t>本年无国有资本经营预算拨款支出。</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楷体" w:hAnsi="楷体" w:eastAsia="楷体" w:cs="楷体"/>
          <w:b/>
          <w:color w:val="auto"/>
          <w:kern w:val="0"/>
          <w:sz w:val="32"/>
          <w:szCs w:val="32"/>
        </w:rPr>
        <w:t>（十）关于2021年度项目支出决算情况说明</w:t>
      </w:r>
    </w:p>
    <w:p>
      <w:pPr>
        <w:keepNext w:val="0"/>
        <w:keepLines w:val="0"/>
        <w:widowControl/>
        <w:suppressLineNumbers w:val="0"/>
        <w:autoSpaceDE w:val="0"/>
        <w:autoSpaceDN w:val="0"/>
        <w:spacing w:before="100" w:beforeAutospacing="1" w:after="100" w:afterAutospacing="1" w:line="560" w:lineRule="atLeast"/>
        <w:ind w:left="0" w:right="0" w:firstLine="64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2021年，单位预算安排项目</w:t>
      </w:r>
      <w:r>
        <w:rPr>
          <w:rFonts w:hint="eastAsia" w:ascii="仿宋_GB2312" w:eastAsia="仿宋_GB2312" w:cs="仿宋_GB2312"/>
          <w:color w:val="auto"/>
          <w:kern w:val="0"/>
          <w:sz w:val="32"/>
          <w:szCs w:val="32"/>
          <w:lang w:val="en-US" w:eastAsia="zh-CN"/>
        </w:rPr>
        <w:t>5</w:t>
      </w:r>
      <w:r>
        <w:rPr>
          <w:rFonts w:hint="eastAsia" w:ascii="仿宋_GB2312" w:hAnsi="宋体" w:eastAsia="仿宋_GB2312" w:cs="仿宋_GB2312"/>
          <w:color w:val="auto"/>
          <w:kern w:val="0"/>
          <w:sz w:val="32"/>
          <w:szCs w:val="32"/>
        </w:rPr>
        <w:t>个，实施项目</w:t>
      </w:r>
      <w:r>
        <w:rPr>
          <w:rFonts w:hint="eastAsia" w:ascii="仿宋_GB2312" w:eastAsia="仿宋_GB2312" w:cs="仿宋_GB2312"/>
          <w:color w:val="auto"/>
          <w:kern w:val="0"/>
          <w:sz w:val="32"/>
          <w:szCs w:val="32"/>
          <w:lang w:val="en-US" w:eastAsia="zh-CN"/>
        </w:rPr>
        <w:t>5</w:t>
      </w:r>
      <w:r>
        <w:rPr>
          <w:rFonts w:hint="eastAsia" w:ascii="仿宋_GB2312" w:hAnsi="宋体" w:eastAsia="仿宋_GB2312" w:cs="仿宋_GB2312"/>
          <w:color w:val="auto"/>
          <w:kern w:val="0"/>
          <w:sz w:val="32"/>
          <w:szCs w:val="32"/>
        </w:rPr>
        <w:t>个，完成项目</w:t>
      </w:r>
      <w:r>
        <w:rPr>
          <w:rFonts w:hint="eastAsia" w:ascii="仿宋_GB2312" w:eastAsia="仿宋_GB2312" w:cs="仿宋_GB2312"/>
          <w:color w:val="auto"/>
          <w:kern w:val="0"/>
          <w:sz w:val="32"/>
          <w:szCs w:val="32"/>
          <w:lang w:val="en-US" w:eastAsia="zh-CN"/>
        </w:rPr>
        <w:t>5</w:t>
      </w:r>
      <w:r>
        <w:rPr>
          <w:rFonts w:hint="eastAsia" w:ascii="仿宋_GB2312" w:hAnsi="宋体" w:eastAsia="仿宋_GB2312" w:cs="仿宋_GB2312"/>
          <w:color w:val="auto"/>
          <w:kern w:val="0"/>
          <w:sz w:val="32"/>
          <w:szCs w:val="32"/>
        </w:rPr>
        <w:t>个，项目支出总金额1,117.11万元。财政本年拨款金额1,117.11万元，财政拨款结转结余0.00万元，其他资金结转结余0.00万元。</w:t>
      </w:r>
    </w:p>
    <w:p>
      <w:pPr>
        <w:keepNext w:val="0"/>
        <w:keepLines w:val="0"/>
        <w:widowControl/>
        <w:suppressLineNumbers w:val="0"/>
        <w:autoSpaceDE w:val="0"/>
        <w:autoSpaceDN w:val="0"/>
        <w:spacing w:before="100" w:beforeAutospacing="0" w:after="100" w:afterAutospacing="0" w:line="580" w:lineRule="atLeast"/>
        <w:ind w:left="0" w:right="0" w:firstLine="600"/>
        <w:jc w:val="left"/>
        <w:rPr>
          <w:rFonts w:hint="eastAsia" w:ascii="宋体" w:hAnsi="宋体" w:eastAsia="宋体" w:cs="宋体"/>
          <w:color w:val="auto"/>
          <w:kern w:val="0"/>
          <w:sz w:val="24"/>
          <w:szCs w:val="24"/>
        </w:rPr>
      </w:pPr>
      <w:r>
        <w:rPr>
          <w:rFonts w:hint="default" w:ascii="Times New Roman" w:hAnsi="Times New Roman" w:eastAsia="宋体" w:cs="Times New Roman"/>
          <w:color w:val="auto"/>
          <w:kern w:val="0"/>
          <w:sz w:val="32"/>
          <w:szCs w:val="32"/>
        </w:rPr>
        <w:t xml:space="preserve"> </w:t>
      </w:r>
      <w:r>
        <w:rPr>
          <w:rFonts w:hint="eastAsia" w:ascii="楷体" w:hAnsi="楷体" w:eastAsia="楷体" w:cs="楷体"/>
          <w:b/>
          <w:color w:val="auto"/>
          <w:kern w:val="0"/>
          <w:sz w:val="32"/>
          <w:szCs w:val="32"/>
        </w:rPr>
        <w:t>（十一）政府采购支出情况</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本单位2021年度政府采购支出合计356.45万元，其中：政府采购货物支出0.00万元，比2020年减少229.67万元，降低100.00%，主要原因是：</w:t>
      </w:r>
      <w:r>
        <w:rPr>
          <w:rFonts w:hint="eastAsia" w:ascii="仿宋_GB2312" w:eastAsia="仿宋_GB2312" w:cs="仿宋_GB2312"/>
          <w:color w:val="auto"/>
          <w:kern w:val="0"/>
          <w:sz w:val="32"/>
          <w:szCs w:val="32"/>
          <w:lang w:eastAsia="zh-CN"/>
        </w:rPr>
        <w:t>我单位本年度无货物采购</w:t>
      </w:r>
      <w:r>
        <w:rPr>
          <w:rFonts w:hint="eastAsia" w:ascii="仿宋_GB2312" w:hAnsi="宋体" w:eastAsia="仿宋_GB2312" w:cs="仿宋_GB2312"/>
          <w:color w:val="auto"/>
          <w:kern w:val="0"/>
          <w:sz w:val="32"/>
          <w:szCs w:val="32"/>
        </w:rPr>
        <w:t>；政府采购工程支出0.00万元，比2020年减少640.00万元，增降低100.00%，主要原因是</w:t>
      </w:r>
      <w:r>
        <w:rPr>
          <w:rFonts w:hint="eastAsia" w:ascii="仿宋_GB2312" w:eastAsia="仿宋_GB2312" w:cs="仿宋_GB2312"/>
          <w:color w:val="auto"/>
          <w:kern w:val="0"/>
          <w:sz w:val="32"/>
          <w:szCs w:val="32"/>
          <w:lang w:eastAsia="zh-CN"/>
        </w:rPr>
        <w:t>我单位本年度无工程物采购</w:t>
      </w:r>
      <w:r>
        <w:rPr>
          <w:rFonts w:hint="eastAsia" w:ascii="仿宋_GB2312" w:hAnsi="宋体" w:eastAsia="仿宋_GB2312" w:cs="仿宋_GB2312"/>
          <w:color w:val="auto"/>
          <w:kern w:val="0"/>
          <w:sz w:val="32"/>
          <w:szCs w:val="32"/>
        </w:rPr>
        <w:t>；政府采购服务支出356.45万元，比2020年增加192.45万元，增长117.35%，主要原因是：</w:t>
      </w:r>
      <w:r>
        <w:rPr>
          <w:rFonts w:hint="eastAsia" w:ascii="仿宋_GB2312" w:eastAsia="仿宋_GB2312" w:cs="仿宋_GB2312"/>
          <w:color w:val="auto"/>
          <w:kern w:val="0"/>
          <w:sz w:val="32"/>
          <w:szCs w:val="32"/>
          <w:lang w:eastAsia="zh-CN"/>
        </w:rPr>
        <w:t>我单位各项活动采购增加</w:t>
      </w:r>
      <w:r>
        <w:rPr>
          <w:rFonts w:hint="eastAsia" w:ascii="仿宋_GB2312" w:hAnsi="宋体" w:eastAsia="仿宋_GB2312" w:cs="仿宋_GB2312"/>
          <w:color w:val="auto"/>
          <w:kern w:val="0"/>
          <w:sz w:val="32"/>
          <w:szCs w:val="32"/>
        </w:rPr>
        <w:t>。授予中小企业合同金额</w:t>
      </w:r>
      <w:r>
        <w:rPr>
          <w:rFonts w:hint="eastAsia" w:ascii="仿宋_GB2312" w:eastAsia="仿宋_GB2312" w:cs="仿宋_GB2312"/>
          <w:color w:val="auto"/>
          <w:kern w:val="0"/>
          <w:sz w:val="32"/>
          <w:szCs w:val="32"/>
          <w:lang w:val="en-US" w:eastAsia="zh-CN"/>
        </w:rPr>
        <w:t>0</w:t>
      </w:r>
      <w:r>
        <w:rPr>
          <w:rFonts w:hint="eastAsia" w:ascii="仿宋_GB2312" w:hAnsi="宋体" w:eastAsia="仿宋_GB2312" w:cs="仿宋_GB2312"/>
          <w:color w:val="auto"/>
          <w:kern w:val="0"/>
          <w:sz w:val="32"/>
          <w:szCs w:val="32"/>
        </w:rPr>
        <w:t>万元，占政府采购支出合同总额的</w:t>
      </w:r>
      <w:r>
        <w:rPr>
          <w:rFonts w:hint="eastAsia" w:ascii="仿宋_GB2312" w:eastAsia="仿宋_GB2312" w:cs="仿宋_GB2312"/>
          <w:color w:val="auto"/>
          <w:kern w:val="0"/>
          <w:sz w:val="32"/>
          <w:szCs w:val="32"/>
          <w:lang w:val="en-US" w:eastAsia="zh-CN"/>
        </w:rPr>
        <w:t>0</w:t>
      </w:r>
      <w:r>
        <w:rPr>
          <w:rFonts w:hint="eastAsia" w:ascii="仿宋_GB2312" w:hAnsi="宋体" w:eastAsia="仿宋_GB2312" w:cs="仿宋_GB2312"/>
          <w:color w:val="auto"/>
          <w:kern w:val="0"/>
          <w:sz w:val="32"/>
          <w:szCs w:val="32"/>
        </w:rPr>
        <w:t>%。其中：授予小微企业合同金额</w:t>
      </w:r>
      <w:r>
        <w:rPr>
          <w:rFonts w:hint="eastAsia" w:ascii="仿宋_GB2312" w:eastAsia="仿宋_GB2312" w:cs="仿宋_GB2312"/>
          <w:color w:val="auto"/>
          <w:kern w:val="0"/>
          <w:sz w:val="32"/>
          <w:szCs w:val="32"/>
          <w:lang w:val="en-US" w:eastAsia="zh-CN"/>
        </w:rPr>
        <w:t>0</w:t>
      </w:r>
      <w:r>
        <w:rPr>
          <w:rFonts w:hint="eastAsia" w:ascii="仿宋_GB2312" w:hAnsi="宋体" w:eastAsia="仿宋_GB2312" w:cs="仿宋_GB2312"/>
          <w:color w:val="auto"/>
          <w:kern w:val="0"/>
          <w:sz w:val="32"/>
          <w:szCs w:val="32"/>
        </w:rPr>
        <w:t>万元，占政府采购支出合同总额的</w:t>
      </w:r>
      <w:r>
        <w:rPr>
          <w:rFonts w:hint="eastAsia" w:ascii="仿宋_GB2312" w:eastAsia="仿宋_GB2312" w:cs="仿宋_GB2312"/>
          <w:color w:val="auto"/>
          <w:kern w:val="0"/>
          <w:sz w:val="32"/>
          <w:szCs w:val="32"/>
          <w:lang w:val="en-US" w:eastAsia="zh-CN"/>
        </w:rPr>
        <w:t>0</w:t>
      </w:r>
      <w:r>
        <w:rPr>
          <w:rFonts w:hint="eastAsia" w:ascii="仿宋_GB2312" w:hAnsi="宋体" w:eastAsia="仿宋_GB2312" w:cs="仿宋_GB2312"/>
          <w:color w:val="auto"/>
          <w:kern w:val="0"/>
          <w:sz w:val="32"/>
          <w:szCs w:val="32"/>
        </w:rPr>
        <w:t>%。</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楷体" w:hAnsi="楷体" w:eastAsia="楷体" w:cs="楷体"/>
          <w:b/>
          <w:color w:val="auto"/>
          <w:kern w:val="0"/>
          <w:sz w:val="32"/>
          <w:szCs w:val="32"/>
        </w:rPr>
        <w:t>（十二）机关运行经费支出情况</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宋体" w:hAnsi="宋体" w:eastAsia="宋体" w:cs="宋体"/>
          <w:color w:val="C00000"/>
          <w:kern w:val="0"/>
          <w:sz w:val="24"/>
          <w:szCs w:val="24"/>
          <w:lang w:eastAsia="zh-CN"/>
        </w:rPr>
      </w:pPr>
      <w:r>
        <w:rPr>
          <w:rFonts w:hint="eastAsia" w:ascii="仿宋_GB2312" w:hAnsi="宋体" w:eastAsia="仿宋_GB2312" w:cs="仿宋_GB2312"/>
          <w:color w:val="auto"/>
          <w:kern w:val="0"/>
          <w:sz w:val="32"/>
          <w:szCs w:val="32"/>
        </w:rPr>
        <w:t>本部门2021年度机关运行经费支出73.50万元，比2020年减少780.40万元，降低91.39%。主要原因是：</w:t>
      </w:r>
      <w:r>
        <w:rPr>
          <w:rFonts w:hint="eastAsia" w:ascii="仿宋_GB2312" w:eastAsia="仿宋_GB2312" w:cs="仿宋_GB2312"/>
          <w:color w:val="auto"/>
          <w:kern w:val="0"/>
          <w:sz w:val="32"/>
          <w:szCs w:val="32"/>
          <w:lang w:eastAsia="zh-CN"/>
        </w:rPr>
        <w:t>我单位节约开支并因为</w:t>
      </w:r>
      <w:r>
        <w:rPr>
          <w:rFonts w:hint="default" w:ascii="仿宋_GB2312" w:hAnsi="宋体" w:eastAsia="仿宋_GB2312" w:cs="仿宋_GB2312"/>
          <w:color w:val="auto"/>
          <w:kern w:val="0"/>
          <w:sz w:val="32"/>
          <w:szCs w:val="32"/>
        </w:rPr>
        <w:t>疫情原因，活动减少，机关运行经费支出减少</w:t>
      </w:r>
      <w:r>
        <w:rPr>
          <w:rFonts w:hint="eastAsia" w:ascii="仿宋_GB2312" w:hAnsi="宋体" w:eastAsia="仿宋_GB2312" w:cs="仿宋_GB2312"/>
          <w:color w:val="auto"/>
          <w:kern w:val="0"/>
          <w:sz w:val="32"/>
          <w:szCs w:val="32"/>
        </w:rPr>
        <w:t>。</w:t>
      </w:r>
      <w:r>
        <w:rPr>
          <w:rFonts w:hint="default" w:ascii="Times New Roman" w:hAnsi="Times New Roman" w:eastAsia="宋体" w:cs="Times New Roman"/>
          <w:color w:val="C00000"/>
          <w:kern w:val="0"/>
          <w:sz w:val="24"/>
          <w:szCs w:val="24"/>
        </w:rPr>
        <w:t xml:space="preserve"> </w:t>
      </w:r>
      <w:r>
        <w:rPr>
          <w:rFonts w:hint="eastAsia" w:ascii="仿宋_GB2312" w:hAnsi="宋体" w:eastAsia="仿宋_GB2312" w:cs="仿宋_GB2312"/>
          <w:color w:val="auto"/>
          <w:kern w:val="0"/>
          <w:sz w:val="32"/>
          <w:szCs w:val="32"/>
          <w:lang w:eastAsia="zh-CN"/>
        </w:rPr>
        <w:t>支出明细如下</w:t>
      </w:r>
      <w:r>
        <w:rPr>
          <w:rFonts w:hint="eastAsia" w:ascii="仿宋_GB2312" w:eastAsia="仿宋_GB2312" w:cs="仿宋_GB2312"/>
          <w:color w:val="auto"/>
          <w:kern w:val="0"/>
          <w:sz w:val="32"/>
          <w:szCs w:val="32"/>
          <w:lang w:eastAsia="zh-CN"/>
        </w:rPr>
        <w:t>：办公费</w:t>
      </w:r>
      <w:r>
        <w:rPr>
          <w:rFonts w:hint="eastAsia" w:ascii="仿宋_GB2312" w:eastAsia="仿宋_GB2312" w:cs="仿宋_GB2312"/>
          <w:color w:val="auto"/>
          <w:kern w:val="0"/>
          <w:sz w:val="32"/>
          <w:szCs w:val="32"/>
          <w:lang w:val="en-US" w:eastAsia="zh-CN"/>
        </w:rPr>
        <w:t>8.98万元、印刷费2.23万元、咨询费0.2万元、邮电费2.16万元、差旅费4万元、培训费8.95万元、公务接待费1.35万元、工会经费7.82万元、福利费9.78万元、其他交通费用26.28万元、其他商品服务支出1.75万元。</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楷体" w:hAnsi="楷体" w:eastAsia="楷体" w:cs="楷体"/>
          <w:b/>
          <w:color w:val="auto"/>
          <w:kern w:val="0"/>
          <w:sz w:val="32"/>
          <w:szCs w:val="32"/>
        </w:rPr>
        <w:t>（十三）国有资产占用情况</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截至2021年12月31日，本部门共有车辆6辆，其中，副部（省）级及以上领导用车0辆</w:t>
      </w:r>
      <w:r>
        <w:rPr>
          <w:rFonts w:hint="eastAsia" w:ascii="宋体" w:hAnsi="宋体" w:eastAsia="宋体" w:cs="宋体"/>
          <w:color w:val="auto"/>
          <w:kern w:val="0"/>
          <w:sz w:val="32"/>
          <w:szCs w:val="32"/>
        </w:rPr>
        <w:t>、</w:t>
      </w:r>
      <w:r>
        <w:rPr>
          <w:rFonts w:hint="eastAsia" w:ascii="仿宋_GB2312" w:hAnsi="宋体" w:eastAsia="仿宋_GB2312" w:cs="仿宋_GB2312"/>
          <w:color w:val="auto"/>
          <w:kern w:val="0"/>
          <w:sz w:val="32"/>
          <w:szCs w:val="32"/>
        </w:rPr>
        <w:t>主要领导干部用车0辆、机要通信用车0辆、应急保障用车6辆、执法执勤用车0辆</w:t>
      </w:r>
      <w:r>
        <w:rPr>
          <w:rFonts w:hint="eastAsia" w:ascii="宋体" w:hAnsi="宋体" w:eastAsia="宋体" w:cs="宋体"/>
          <w:color w:val="auto"/>
          <w:kern w:val="0"/>
          <w:sz w:val="32"/>
          <w:szCs w:val="32"/>
        </w:rPr>
        <w:t>、</w:t>
      </w:r>
      <w:r>
        <w:rPr>
          <w:rFonts w:hint="eastAsia" w:ascii="仿宋_GB2312" w:hAnsi="宋体" w:eastAsia="仿宋_GB2312" w:cs="仿宋_GB2312"/>
          <w:color w:val="auto"/>
          <w:kern w:val="0"/>
          <w:sz w:val="32"/>
          <w:szCs w:val="32"/>
        </w:rPr>
        <w:t>特种专业技术用车0辆</w:t>
      </w:r>
      <w:r>
        <w:rPr>
          <w:rFonts w:hint="eastAsia" w:ascii="宋体" w:hAnsi="宋体" w:eastAsia="宋体" w:cs="宋体"/>
          <w:color w:val="auto"/>
          <w:kern w:val="0"/>
          <w:sz w:val="32"/>
          <w:szCs w:val="32"/>
        </w:rPr>
        <w:t>、</w:t>
      </w:r>
      <w:r>
        <w:rPr>
          <w:rFonts w:hint="eastAsia" w:ascii="仿宋_GB2312" w:hAnsi="宋体" w:eastAsia="仿宋_GB2312" w:cs="仿宋_GB2312"/>
          <w:color w:val="auto"/>
          <w:kern w:val="0"/>
          <w:sz w:val="32"/>
          <w:szCs w:val="32"/>
        </w:rPr>
        <w:t>离退休干部用车0辆</w:t>
      </w:r>
      <w:r>
        <w:rPr>
          <w:rFonts w:hint="eastAsia" w:ascii="宋体" w:hAnsi="宋体" w:eastAsia="宋体" w:cs="宋体"/>
          <w:color w:val="auto"/>
          <w:kern w:val="0"/>
          <w:sz w:val="32"/>
          <w:szCs w:val="32"/>
        </w:rPr>
        <w:t>、</w:t>
      </w:r>
      <w:r>
        <w:rPr>
          <w:rFonts w:hint="eastAsia" w:ascii="仿宋_GB2312" w:hAnsi="宋体" w:eastAsia="仿宋_GB2312" w:cs="仿宋_GB2312"/>
          <w:color w:val="auto"/>
          <w:kern w:val="0"/>
          <w:sz w:val="32"/>
          <w:szCs w:val="32"/>
        </w:rPr>
        <w:t>其他用车0辆；单位价值50万元以上通用设备0台（套），主要是</w:t>
      </w:r>
      <w:r>
        <w:rPr>
          <w:rFonts w:hint="eastAsia" w:ascii="仿宋_GB2312" w:eastAsia="仿宋_GB2312" w:cs="仿宋_GB2312"/>
          <w:color w:val="auto"/>
          <w:kern w:val="0"/>
          <w:sz w:val="32"/>
          <w:szCs w:val="32"/>
          <w:lang w:eastAsia="zh-CN"/>
        </w:rPr>
        <w:t>用于我单位应急保障</w:t>
      </w:r>
      <w:r>
        <w:rPr>
          <w:rFonts w:hint="eastAsia" w:ascii="仿宋_GB2312" w:hAnsi="宋体" w:eastAsia="仿宋_GB2312" w:cs="仿宋_GB2312"/>
          <w:color w:val="auto"/>
          <w:kern w:val="0"/>
          <w:sz w:val="32"/>
          <w:szCs w:val="32"/>
        </w:rPr>
        <w:t>，比2020年减少1.00台（套），主要原因是</w:t>
      </w:r>
      <w:r>
        <w:rPr>
          <w:rFonts w:hint="eastAsia" w:ascii="仿宋_GB2312" w:eastAsia="仿宋_GB2312" w:cs="仿宋_GB2312"/>
          <w:color w:val="auto"/>
          <w:kern w:val="0"/>
          <w:sz w:val="32"/>
          <w:szCs w:val="32"/>
          <w:lang w:eastAsia="zh-CN"/>
        </w:rPr>
        <w:t>调拨至公车办</w:t>
      </w:r>
      <w:r>
        <w:rPr>
          <w:rFonts w:hint="eastAsia" w:ascii="仿宋_GB2312" w:hAnsi="宋体" w:eastAsia="仿宋_GB2312" w:cs="仿宋_GB2312"/>
          <w:color w:val="auto"/>
          <w:kern w:val="0"/>
          <w:sz w:val="32"/>
          <w:szCs w:val="32"/>
        </w:rPr>
        <w:t>;单位价值100万元以上专用设备0台（套），主要是</w:t>
      </w:r>
      <w:r>
        <w:rPr>
          <w:rFonts w:hint="eastAsia" w:ascii="仿宋_GB2312" w:eastAsia="仿宋_GB2312" w:cs="仿宋_GB2312"/>
          <w:color w:val="auto"/>
          <w:kern w:val="0"/>
          <w:sz w:val="32"/>
          <w:szCs w:val="32"/>
          <w:lang w:eastAsia="zh-CN"/>
        </w:rPr>
        <w:t>我单位无</w:t>
      </w:r>
      <w:r>
        <w:rPr>
          <w:rFonts w:hint="eastAsia" w:ascii="仿宋_GB2312" w:hAnsi="宋体" w:eastAsia="仿宋_GB2312" w:cs="仿宋_GB2312"/>
          <w:color w:val="auto"/>
          <w:kern w:val="0"/>
          <w:sz w:val="32"/>
          <w:szCs w:val="32"/>
        </w:rPr>
        <w:t>价值100万元以上专用设备，比2020年增加0.00台（套），主要原因是</w:t>
      </w:r>
      <w:r>
        <w:rPr>
          <w:rFonts w:hint="eastAsia" w:ascii="仿宋_GB2312" w:eastAsia="仿宋_GB2312" w:cs="仿宋_GB2312"/>
          <w:color w:val="auto"/>
          <w:kern w:val="0"/>
          <w:sz w:val="32"/>
          <w:szCs w:val="32"/>
          <w:lang w:eastAsia="zh-CN"/>
        </w:rPr>
        <w:t>我单位无</w:t>
      </w:r>
      <w:r>
        <w:rPr>
          <w:rFonts w:hint="eastAsia" w:ascii="仿宋_GB2312" w:hAnsi="宋体" w:eastAsia="仿宋_GB2312" w:cs="仿宋_GB2312"/>
          <w:color w:val="auto"/>
          <w:kern w:val="0"/>
          <w:sz w:val="32"/>
          <w:szCs w:val="32"/>
        </w:rPr>
        <w:t>价值100万元以上专用设备。</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b/>
          <w:color w:val="auto"/>
          <w:kern w:val="0"/>
          <w:sz w:val="32"/>
          <w:szCs w:val="32"/>
        </w:rPr>
        <w:t>三、预算绩效评价工作开展情况</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宋体" w:hAnsi="宋体" w:eastAsia="仿宋_GB2312" w:cs="宋体"/>
          <w:color w:val="auto"/>
          <w:kern w:val="0"/>
          <w:sz w:val="24"/>
          <w:szCs w:val="24"/>
          <w:lang w:eastAsia="zh-CN"/>
        </w:rPr>
      </w:pPr>
      <w:r>
        <w:rPr>
          <w:rFonts w:hint="eastAsia" w:ascii="仿宋_GB2312" w:hAnsi="宋体" w:eastAsia="仿宋_GB2312" w:cs="仿宋_GB2312"/>
          <w:color w:val="auto"/>
          <w:kern w:val="0"/>
          <w:sz w:val="32"/>
          <w:szCs w:val="32"/>
        </w:rPr>
        <w:t>（一）预算绩效管理工作开展情况</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根据预算绩效管理要求，我部门（单位）组织对2021年度一般公共预算项目支出全面开展绩效自评，其中，一级项目</w:t>
      </w:r>
      <w:r>
        <w:rPr>
          <w:rFonts w:hint="eastAsia" w:ascii="仿宋_GB2312" w:eastAsia="仿宋_GB2312" w:cs="仿宋_GB2312"/>
          <w:color w:val="auto"/>
          <w:kern w:val="0"/>
          <w:sz w:val="32"/>
          <w:szCs w:val="32"/>
          <w:lang w:val="en-US" w:eastAsia="zh-CN"/>
        </w:rPr>
        <w:t>5</w:t>
      </w:r>
      <w:r>
        <w:rPr>
          <w:rFonts w:hint="eastAsia" w:ascii="仿宋_GB2312" w:hAnsi="宋体" w:eastAsia="仿宋_GB2312" w:cs="仿宋_GB2312"/>
          <w:color w:val="auto"/>
          <w:kern w:val="0"/>
          <w:sz w:val="32"/>
          <w:szCs w:val="32"/>
        </w:rPr>
        <w:t>个，共涉及资金</w:t>
      </w:r>
      <w:r>
        <w:rPr>
          <w:rFonts w:hint="eastAsia" w:ascii="仿宋_GB2312" w:eastAsia="仿宋_GB2312" w:cs="仿宋_GB2312"/>
          <w:color w:val="auto"/>
          <w:kern w:val="0"/>
          <w:sz w:val="32"/>
          <w:szCs w:val="32"/>
          <w:lang w:val="en-US" w:eastAsia="zh-CN"/>
        </w:rPr>
        <w:t>1117.11</w:t>
      </w:r>
      <w:r>
        <w:rPr>
          <w:rFonts w:hint="eastAsia" w:ascii="仿宋_GB2312" w:hAnsi="宋体"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hAnsi="宋体" w:eastAsia="仿宋_GB2312" w:cs="宋体"/>
          <w:color w:val="000000"/>
          <w:sz w:val="32"/>
          <w:szCs w:val="32"/>
          <w:lang w:val="en-US" w:eastAsia="zh-CN" w:bidi="ar"/>
        </w:rPr>
        <w:t>（</w:t>
      </w:r>
      <w:r>
        <w:rPr>
          <w:rFonts w:hint="eastAsia" w:ascii="Times New Roman" w:hAnsi="Times New Roman" w:eastAsia="仿宋_GB2312" w:cs="Times New Roman"/>
          <w:color w:val="000000"/>
          <w:sz w:val="32"/>
          <w:szCs w:val="32"/>
          <w:lang w:val="en-US" w:eastAsia="zh-CN" w:bidi="ar"/>
        </w:rPr>
        <w:t>因我单位人员增加，追加的人员经费、收到中央、自治区专项资金等共1013.11万元录入项目支出等原因，故本次未对追加及自治区转移支付的1013.11万元开展绩效自评）</w:t>
      </w:r>
      <w:r>
        <w:rPr>
          <w:rFonts w:hint="eastAsia" w:ascii="仿宋_GB2312" w:hAnsi="宋体" w:eastAsia="仿宋_GB2312" w:cs="仿宋_GB2312"/>
          <w:color w:val="auto"/>
          <w:kern w:val="0"/>
          <w:sz w:val="32"/>
          <w:szCs w:val="32"/>
        </w:rPr>
        <w:t>占一般公共预算项目支出总额的100%（必须达到100%）；政府性基金预算项目</w:t>
      </w:r>
      <w:r>
        <w:rPr>
          <w:rFonts w:hint="eastAsia" w:ascii="仿宋_GB2312" w:eastAsia="仿宋_GB2312" w:cs="仿宋_GB2312"/>
          <w:color w:val="auto"/>
          <w:kern w:val="0"/>
          <w:sz w:val="32"/>
          <w:szCs w:val="32"/>
          <w:lang w:val="en-US" w:eastAsia="zh-CN"/>
        </w:rPr>
        <w:t>1</w:t>
      </w:r>
      <w:r>
        <w:rPr>
          <w:rFonts w:hint="eastAsia" w:ascii="仿宋_GB2312" w:hAnsi="宋体" w:eastAsia="仿宋_GB2312" w:cs="仿宋_GB2312"/>
          <w:color w:val="auto"/>
          <w:kern w:val="0"/>
          <w:sz w:val="32"/>
          <w:szCs w:val="32"/>
        </w:rPr>
        <w:t>个，共涉及资金</w:t>
      </w:r>
      <w:r>
        <w:rPr>
          <w:rFonts w:hint="eastAsia" w:ascii="仿宋_GB2312" w:eastAsia="仿宋_GB2312" w:cs="仿宋_GB2312"/>
          <w:color w:val="auto"/>
          <w:kern w:val="0"/>
          <w:sz w:val="32"/>
          <w:szCs w:val="32"/>
          <w:lang w:val="en-US" w:eastAsia="zh-CN"/>
        </w:rPr>
        <w:t>19</w:t>
      </w:r>
      <w:r>
        <w:rPr>
          <w:rFonts w:hint="eastAsia" w:ascii="仿宋_GB2312" w:hAnsi="宋体" w:eastAsia="仿宋_GB2312" w:cs="仿宋_GB2312"/>
          <w:color w:val="auto"/>
          <w:kern w:val="0"/>
          <w:sz w:val="32"/>
          <w:szCs w:val="32"/>
        </w:rPr>
        <w:t>万元，</w:t>
      </w:r>
      <w:r>
        <w:rPr>
          <w:rFonts w:hint="eastAsia" w:ascii="仿宋_GB2312" w:hAnsi="宋体" w:eastAsia="仿宋_GB2312" w:cs="宋体"/>
          <w:color w:val="000000"/>
          <w:sz w:val="32"/>
          <w:szCs w:val="32"/>
          <w:lang w:val="en-US" w:eastAsia="zh-CN" w:bidi="ar"/>
        </w:rPr>
        <w:t>（</w:t>
      </w:r>
      <w:r>
        <w:rPr>
          <w:rFonts w:hint="eastAsia" w:ascii="Times New Roman" w:hAnsi="Times New Roman" w:eastAsia="仿宋_GB2312" w:cs="Times New Roman"/>
          <w:color w:val="000000"/>
          <w:sz w:val="32"/>
          <w:szCs w:val="32"/>
          <w:lang w:val="en-US" w:eastAsia="zh-CN" w:bidi="ar"/>
        </w:rPr>
        <w:t>因我单位收到自治区旅游厕所专项资金，共19万元录入政府性基金支出等原因，故未开展绩效自评）</w:t>
      </w:r>
      <w:r>
        <w:rPr>
          <w:rFonts w:hint="eastAsia" w:ascii="仿宋_GB2312" w:hAnsi="宋体" w:eastAsia="仿宋_GB2312" w:cs="仿宋_GB2312"/>
          <w:color w:val="auto"/>
          <w:kern w:val="0"/>
          <w:sz w:val="32"/>
          <w:szCs w:val="32"/>
        </w:rPr>
        <w:t>占应纳入绩效自评的政府性基金预算项目支出总额的100%；组织对</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文化活动经费</w:t>
      </w:r>
      <w:r>
        <w:rPr>
          <w:rFonts w:hint="eastAsia" w:ascii="仿宋_GB2312" w:hAnsi="宋体" w:eastAsia="仿宋_GB2312" w:cs="仿宋_GB2312"/>
          <w:color w:val="auto"/>
          <w:kern w:val="0"/>
          <w:sz w:val="32"/>
          <w:szCs w:val="32"/>
        </w:rPr>
        <w:t xml:space="preserve"> </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第十一届全民健身运动会</w:t>
      </w:r>
      <w:r>
        <w:rPr>
          <w:rFonts w:hint="eastAsia" w:ascii="仿宋_GB2312" w:hAnsi="宋体" w:eastAsia="仿宋_GB2312" w:cs="仿宋_GB2312"/>
          <w:color w:val="auto"/>
          <w:kern w:val="0"/>
          <w:sz w:val="32"/>
          <w:szCs w:val="32"/>
        </w:rPr>
        <w:t xml:space="preserve"> </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广电传媒网及移动新媒体运行维护费</w:t>
      </w:r>
      <w:r>
        <w:rPr>
          <w:rFonts w:hint="eastAsia" w:ascii="仿宋_GB2312" w:hAnsi="宋体" w:eastAsia="仿宋_GB2312" w:cs="仿宋_GB2312"/>
          <w:color w:val="auto"/>
          <w:kern w:val="0"/>
          <w:sz w:val="32"/>
          <w:szCs w:val="32"/>
        </w:rPr>
        <w:t xml:space="preserve"> </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聘用人员工资</w:t>
      </w:r>
      <w:r>
        <w:rPr>
          <w:rFonts w:hint="eastAsia" w:ascii="仿宋_GB2312" w:hAnsi="宋体" w:eastAsia="仿宋_GB2312" w:cs="仿宋_GB2312"/>
          <w:color w:val="auto"/>
          <w:kern w:val="0"/>
          <w:sz w:val="32"/>
          <w:szCs w:val="32"/>
        </w:rPr>
        <w:t xml:space="preserve"> </w:t>
      </w:r>
      <w:r>
        <w:rPr>
          <w:rFonts w:hint="default" w:ascii="Times New Roman" w:hAnsi="Times New Roman" w:eastAsia="宋体" w:cs="Times New Roman"/>
          <w:color w:val="auto"/>
          <w:kern w:val="0"/>
          <w:sz w:val="32"/>
          <w:szCs w:val="32"/>
        </w:rPr>
        <w:t>”</w:t>
      </w:r>
      <w:r>
        <w:rPr>
          <w:rFonts w:hint="eastAsia" w:ascii="Times New Roman" w:hAnsi="Times New Roman" w:cs="Times New Roman"/>
          <w:color w:val="auto"/>
          <w:kern w:val="0"/>
          <w:sz w:val="32"/>
          <w:szCs w:val="32"/>
          <w:lang w:eastAsia="zh-CN"/>
        </w:rPr>
        <w:t>、</w:t>
      </w:r>
      <w:r>
        <w:rPr>
          <w:rFonts w:hint="eastAsia" w:ascii="仿宋_GB2312" w:eastAsia="仿宋_GB2312" w:cs="仿宋_GB2312"/>
          <w:color w:val="auto"/>
          <w:kern w:val="0"/>
          <w:sz w:val="32"/>
          <w:szCs w:val="32"/>
          <w:lang w:eastAsia="zh-CN"/>
        </w:rPr>
        <w:t>“影剧院运行补助”</w:t>
      </w:r>
      <w:r>
        <w:rPr>
          <w:rFonts w:hint="eastAsia" w:ascii="仿宋_GB2312" w:hAnsi="宋体" w:eastAsia="仿宋_GB2312" w:cs="仿宋_GB2312"/>
          <w:color w:val="auto"/>
          <w:kern w:val="0"/>
          <w:sz w:val="32"/>
          <w:szCs w:val="32"/>
        </w:rPr>
        <w:t>等</w:t>
      </w:r>
      <w:r>
        <w:rPr>
          <w:rFonts w:hint="eastAsia" w:ascii="仿宋_GB2312" w:eastAsia="仿宋_GB2312" w:cs="仿宋_GB2312"/>
          <w:color w:val="auto"/>
          <w:kern w:val="0"/>
          <w:sz w:val="32"/>
          <w:szCs w:val="32"/>
          <w:lang w:val="en-US" w:eastAsia="zh-CN"/>
        </w:rPr>
        <w:t>5</w:t>
      </w:r>
      <w:r>
        <w:rPr>
          <w:rFonts w:hint="eastAsia" w:ascii="仿宋_GB2312" w:hAnsi="宋体" w:eastAsia="仿宋_GB2312" w:cs="仿宋_GB2312"/>
          <w:color w:val="auto"/>
          <w:kern w:val="0"/>
          <w:sz w:val="32"/>
          <w:szCs w:val="32"/>
        </w:rPr>
        <w:t xml:space="preserve"> 个项目开展了部门评价（此处即为重点评价内容），涉及一般公共预算支出</w:t>
      </w:r>
      <w:r>
        <w:rPr>
          <w:rFonts w:hint="eastAsia" w:ascii="仿宋_GB2312" w:eastAsia="仿宋_GB2312" w:cs="仿宋_GB2312"/>
          <w:color w:val="auto"/>
          <w:kern w:val="0"/>
          <w:sz w:val="32"/>
          <w:szCs w:val="32"/>
          <w:lang w:val="en-US" w:eastAsia="zh-CN"/>
        </w:rPr>
        <w:t>104</w:t>
      </w:r>
      <w:r>
        <w:rPr>
          <w:rFonts w:hint="eastAsia" w:ascii="仿宋_GB2312" w:hAnsi="宋体" w:eastAsia="仿宋_GB2312" w:cs="仿宋_GB2312"/>
          <w:color w:val="auto"/>
          <w:kern w:val="0"/>
          <w:sz w:val="32"/>
          <w:szCs w:val="32"/>
        </w:rPr>
        <w:t>万元，政府性基金支出</w:t>
      </w:r>
      <w:r>
        <w:rPr>
          <w:rFonts w:hint="eastAsia" w:ascii="仿宋_GB2312" w:eastAsia="仿宋_GB2312" w:cs="仿宋_GB2312"/>
          <w:color w:val="auto"/>
          <w:kern w:val="0"/>
          <w:sz w:val="32"/>
          <w:szCs w:val="32"/>
          <w:lang w:val="en-US" w:eastAsia="zh-CN"/>
        </w:rPr>
        <w:t>0</w:t>
      </w:r>
      <w:r>
        <w:rPr>
          <w:rFonts w:hint="eastAsia" w:ascii="仿宋_GB2312" w:hAnsi="宋体" w:eastAsia="仿宋_GB2312" w:cs="仿宋_GB2312"/>
          <w:color w:val="auto"/>
          <w:kern w:val="0"/>
          <w:sz w:val="32"/>
          <w:szCs w:val="32"/>
        </w:rPr>
        <w:t>万元。其中，对</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文化活动经费</w:t>
      </w:r>
      <w:r>
        <w:rPr>
          <w:rFonts w:hint="eastAsia" w:ascii="仿宋_GB2312" w:hAnsi="宋体" w:eastAsia="仿宋_GB2312" w:cs="仿宋_GB2312"/>
          <w:color w:val="auto"/>
          <w:kern w:val="0"/>
          <w:sz w:val="32"/>
          <w:szCs w:val="32"/>
        </w:rPr>
        <w:t xml:space="preserve"> </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第十一届全民健身运动会</w:t>
      </w:r>
      <w:r>
        <w:rPr>
          <w:rFonts w:hint="eastAsia" w:ascii="仿宋_GB2312" w:hAnsi="宋体" w:eastAsia="仿宋_GB2312" w:cs="仿宋_GB2312"/>
          <w:color w:val="auto"/>
          <w:kern w:val="0"/>
          <w:sz w:val="32"/>
          <w:szCs w:val="32"/>
        </w:rPr>
        <w:t xml:space="preserve"> </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广电传媒网及移动新媒体运行维护费</w:t>
      </w:r>
      <w:r>
        <w:rPr>
          <w:rFonts w:hint="eastAsia" w:ascii="仿宋_GB2312" w:hAnsi="宋体" w:eastAsia="仿宋_GB2312" w:cs="仿宋_GB2312"/>
          <w:color w:val="auto"/>
          <w:kern w:val="0"/>
          <w:sz w:val="32"/>
          <w:szCs w:val="32"/>
        </w:rPr>
        <w:t xml:space="preserve"> </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聘用人员工资</w:t>
      </w:r>
      <w:r>
        <w:rPr>
          <w:rFonts w:hint="eastAsia" w:ascii="仿宋_GB2312" w:hAnsi="宋体" w:eastAsia="仿宋_GB2312" w:cs="仿宋_GB2312"/>
          <w:color w:val="auto"/>
          <w:kern w:val="0"/>
          <w:sz w:val="32"/>
          <w:szCs w:val="32"/>
        </w:rPr>
        <w:t xml:space="preserve"> </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等项目开展绩效评价。</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（二）部门决算中项目绩效自评结果</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我部门今年在在部门决算中反映</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文化活动经费</w:t>
      </w:r>
      <w:r>
        <w:rPr>
          <w:rFonts w:hint="eastAsia" w:ascii="仿宋_GB2312" w:hAnsi="宋体" w:eastAsia="仿宋_GB2312" w:cs="仿宋_GB2312"/>
          <w:color w:val="auto"/>
          <w:kern w:val="0"/>
          <w:sz w:val="32"/>
          <w:szCs w:val="32"/>
        </w:rPr>
        <w:t xml:space="preserve"> </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第十一届全民健身运动会</w:t>
      </w:r>
      <w:r>
        <w:rPr>
          <w:rFonts w:hint="eastAsia" w:ascii="仿宋_GB2312" w:hAnsi="宋体" w:eastAsia="仿宋_GB2312" w:cs="仿宋_GB2312"/>
          <w:color w:val="auto"/>
          <w:kern w:val="0"/>
          <w:sz w:val="32"/>
          <w:szCs w:val="32"/>
        </w:rPr>
        <w:t xml:space="preserve"> </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广电传媒网及移动新媒体运行维护费</w:t>
      </w:r>
      <w:r>
        <w:rPr>
          <w:rFonts w:hint="eastAsia" w:ascii="仿宋_GB2312" w:hAnsi="宋体" w:eastAsia="仿宋_GB2312" w:cs="仿宋_GB2312"/>
          <w:color w:val="auto"/>
          <w:kern w:val="0"/>
          <w:sz w:val="32"/>
          <w:szCs w:val="32"/>
        </w:rPr>
        <w:t xml:space="preserve"> </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 xml:space="preserve"> </w:t>
      </w:r>
      <w:r>
        <w:rPr>
          <w:rFonts w:hint="eastAsia" w:ascii="仿宋_GB2312" w:eastAsia="仿宋_GB2312" w:cs="仿宋_GB2312"/>
          <w:color w:val="auto"/>
          <w:kern w:val="0"/>
          <w:sz w:val="32"/>
          <w:szCs w:val="32"/>
          <w:lang w:eastAsia="zh-CN"/>
        </w:rPr>
        <w:t>聘用人员工资</w:t>
      </w:r>
      <w:r>
        <w:rPr>
          <w:rFonts w:hint="eastAsia" w:ascii="仿宋_GB2312" w:hAnsi="宋体" w:eastAsia="仿宋_GB2312" w:cs="仿宋_GB2312"/>
          <w:color w:val="auto"/>
          <w:kern w:val="0"/>
          <w:sz w:val="32"/>
          <w:szCs w:val="32"/>
        </w:rPr>
        <w:t xml:space="preserve"> </w:t>
      </w:r>
      <w:r>
        <w:rPr>
          <w:rFonts w:hint="default" w:ascii="Times New Roman" w:hAnsi="Times New Roman" w:eastAsia="宋体" w:cs="Times New Roman"/>
          <w:color w:val="auto"/>
          <w:kern w:val="0"/>
          <w:sz w:val="32"/>
          <w:szCs w:val="32"/>
        </w:rPr>
        <w:t>”</w:t>
      </w:r>
      <w:r>
        <w:rPr>
          <w:rFonts w:hint="eastAsia" w:ascii="仿宋_GB2312" w:eastAsia="仿宋_GB2312" w:cs="仿宋_GB2312"/>
          <w:color w:val="auto"/>
          <w:kern w:val="0"/>
          <w:sz w:val="32"/>
          <w:szCs w:val="32"/>
          <w:lang w:eastAsia="zh-CN"/>
        </w:rPr>
        <w:t>“影剧院运行补助”</w:t>
      </w:r>
      <w:r>
        <w:rPr>
          <w:rFonts w:hint="eastAsia" w:ascii="仿宋_GB2312" w:hAnsi="宋体" w:eastAsia="仿宋_GB2312" w:cs="仿宋_GB2312"/>
          <w:color w:val="auto"/>
          <w:kern w:val="0"/>
          <w:sz w:val="32"/>
          <w:szCs w:val="32"/>
        </w:rPr>
        <w:t>等</w:t>
      </w:r>
      <w:r>
        <w:rPr>
          <w:rFonts w:hint="eastAsia" w:ascii="仿宋_GB2312" w:eastAsia="仿宋_GB2312" w:cs="仿宋_GB2312"/>
          <w:color w:val="auto"/>
          <w:kern w:val="0"/>
          <w:sz w:val="32"/>
          <w:szCs w:val="32"/>
          <w:lang w:val="en-US" w:eastAsia="zh-CN"/>
        </w:rPr>
        <w:t>5</w:t>
      </w:r>
      <w:r>
        <w:rPr>
          <w:rFonts w:hint="eastAsia" w:ascii="仿宋_GB2312" w:hAnsi="宋体" w:eastAsia="仿宋_GB2312" w:cs="仿宋_GB2312"/>
          <w:color w:val="auto"/>
          <w:kern w:val="0"/>
          <w:sz w:val="32"/>
          <w:szCs w:val="32"/>
        </w:rPr>
        <w:t>个一般公共预算项目，以及</w:t>
      </w:r>
      <w:r>
        <w:rPr>
          <w:rFonts w:hint="eastAsia" w:ascii="仿宋_GB2312" w:eastAsia="仿宋_GB2312" w:cs="仿宋_GB2312"/>
          <w:color w:val="auto"/>
          <w:kern w:val="0"/>
          <w:sz w:val="32"/>
          <w:szCs w:val="32"/>
          <w:lang w:val="en-US" w:eastAsia="zh-CN"/>
        </w:rPr>
        <w:t>0</w:t>
      </w:r>
      <w:r>
        <w:rPr>
          <w:rFonts w:hint="eastAsia" w:ascii="仿宋_GB2312" w:hAnsi="宋体" w:eastAsia="仿宋_GB2312" w:cs="仿宋_GB2312"/>
          <w:color w:val="auto"/>
          <w:kern w:val="0"/>
          <w:sz w:val="32"/>
          <w:szCs w:val="32"/>
        </w:rPr>
        <w:t>个政府性基金项目共</w:t>
      </w:r>
      <w:r>
        <w:rPr>
          <w:rFonts w:hint="eastAsia" w:ascii="仿宋_GB2312" w:eastAsia="仿宋_GB2312" w:cs="仿宋_GB2312"/>
          <w:color w:val="auto"/>
          <w:kern w:val="0"/>
          <w:sz w:val="32"/>
          <w:szCs w:val="32"/>
          <w:lang w:val="en-US" w:eastAsia="zh-CN"/>
        </w:rPr>
        <w:t>5</w:t>
      </w:r>
      <w:r>
        <w:rPr>
          <w:rFonts w:hint="eastAsia" w:ascii="仿宋_GB2312" w:hAnsi="宋体" w:eastAsia="仿宋_GB2312" w:cs="仿宋_GB2312"/>
          <w:color w:val="auto"/>
          <w:kern w:val="0"/>
          <w:sz w:val="32"/>
          <w:szCs w:val="32"/>
        </w:rPr>
        <w:t>个项目的绩效自评结果。</w:t>
      </w:r>
    </w:p>
    <w:p>
      <w:pPr>
        <w:keepNext w:val="0"/>
        <w:keepLines w:val="0"/>
        <w:widowControl/>
        <w:suppressLineNumbers w:val="0"/>
        <w:autoSpaceDE w:val="0"/>
        <w:autoSpaceDN w:val="0"/>
        <w:spacing w:before="100" w:beforeAutospacing="1" w:after="100" w:afterAutospacing="1" w:line="580" w:lineRule="atLeast"/>
        <w:ind w:left="0" w:right="0" w:firstLine="600"/>
        <w:rPr>
          <w:rFonts w:hint="default" w:ascii="仿宋_GB2312" w:hAnsi="宋体" w:eastAsia="仿宋_GB2312" w:cs="仿宋_GB2312"/>
          <w:color w:val="000000"/>
          <w:kern w:val="0"/>
          <w:sz w:val="32"/>
          <w:szCs w:val="32"/>
        </w:rPr>
      </w:pPr>
      <w:r>
        <w:rPr>
          <w:rFonts w:hint="eastAsia" w:ascii="仿宋_GB2312" w:hAnsi="宋体" w:eastAsia="仿宋_GB2312" w:cs="仿宋_GB2312"/>
          <w:color w:val="auto"/>
          <w:kern w:val="0"/>
          <w:sz w:val="32"/>
          <w:szCs w:val="32"/>
        </w:rPr>
        <w:t>1.</w:t>
      </w:r>
      <w:r>
        <w:rPr>
          <w:rFonts w:hint="eastAsia" w:ascii="仿宋_GB2312" w:eastAsia="仿宋_GB2312" w:cs="仿宋_GB2312"/>
          <w:color w:val="auto"/>
          <w:kern w:val="0"/>
          <w:sz w:val="32"/>
          <w:szCs w:val="32"/>
          <w:lang w:eastAsia="zh-CN"/>
        </w:rPr>
        <w:t>文化活动经费</w:t>
      </w:r>
      <w:r>
        <w:rPr>
          <w:rFonts w:hint="eastAsia" w:ascii="仿宋_GB2312" w:hAnsi="宋体" w:eastAsia="仿宋_GB2312" w:cs="仿宋_GB2312"/>
          <w:color w:val="auto"/>
          <w:kern w:val="0"/>
          <w:sz w:val="32"/>
          <w:szCs w:val="32"/>
        </w:rPr>
        <w:t>项目自评综述：根据年初设</w:t>
      </w:r>
      <w:r>
        <w:rPr>
          <w:rFonts w:hint="eastAsia" w:ascii="仿宋_GB2312" w:hAnsi="宋体" w:eastAsia="仿宋_GB2312" w:cs="仿宋_GB2312"/>
          <w:color w:val="000000"/>
          <w:kern w:val="0"/>
          <w:sz w:val="32"/>
          <w:szCs w:val="32"/>
        </w:rPr>
        <w:t>定的绩效目标，项目自评得分</w:t>
      </w:r>
      <w:r>
        <w:rPr>
          <w:rFonts w:hint="eastAsia" w:ascii="仿宋_GB2312" w:eastAsia="仿宋_GB2312" w:cs="仿宋_GB2312"/>
          <w:color w:val="000000"/>
          <w:kern w:val="0"/>
          <w:sz w:val="32"/>
          <w:szCs w:val="32"/>
          <w:lang w:val="en-US" w:eastAsia="zh-CN"/>
        </w:rPr>
        <w:t>98</w:t>
      </w:r>
      <w:r>
        <w:rPr>
          <w:rFonts w:hint="eastAsia" w:ascii="仿宋_GB2312" w:hAnsi="宋体" w:eastAsia="仿宋_GB2312" w:cs="仿宋_GB2312"/>
          <w:color w:val="000000"/>
          <w:kern w:val="0"/>
          <w:sz w:val="32"/>
          <w:szCs w:val="32"/>
        </w:rPr>
        <w:t>分。全年预算数为</w:t>
      </w:r>
      <w:r>
        <w:rPr>
          <w:rFonts w:hint="eastAsia" w:ascii="仿宋_GB2312" w:eastAsia="仿宋_GB2312" w:cs="仿宋_GB2312"/>
          <w:color w:val="000000"/>
          <w:kern w:val="0"/>
          <w:sz w:val="32"/>
          <w:szCs w:val="32"/>
          <w:lang w:val="en-US" w:eastAsia="zh-CN"/>
        </w:rPr>
        <w:t>15</w:t>
      </w:r>
      <w:r>
        <w:rPr>
          <w:rFonts w:hint="eastAsia" w:ascii="仿宋_GB2312" w:hAnsi="宋体" w:eastAsia="仿宋_GB2312" w:cs="仿宋_GB2312"/>
          <w:color w:val="000000"/>
          <w:kern w:val="0"/>
          <w:sz w:val="32"/>
          <w:szCs w:val="32"/>
        </w:rPr>
        <w:t>万元，执行数为</w:t>
      </w:r>
      <w:r>
        <w:rPr>
          <w:rFonts w:hint="eastAsia" w:ascii="仿宋_GB2312" w:eastAsia="仿宋_GB2312" w:cs="仿宋_GB2312"/>
          <w:color w:val="000000"/>
          <w:kern w:val="0"/>
          <w:sz w:val="32"/>
          <w:szCs w:val="32"/>
          <w:lang w:val="en-US" w:eastAsia="zh-CN"/>
        </w:rPr>
        <w:t>14.7</w:t>
      </w:r>
      <w:r>
        <w:rPr>
          <w:rFonts w:hint="eastAsia" w:ascii="仿宋_GB2312" w:hAnsi="宋体" w:eastAsia="仿宋_GB2312" w:cs="仿宋_GB2312"/>
          <w:color w:val="000000"/>
          <w:kern w:val="0"/>
          <w:sz w:val="32"/>
          <w:szCs w:val="32"/>
        </w:rPr>
        <w:t>万元，完成预算的</w:t>
      </w:r>
      <w:r>
        <w:rPr>
          <w:rFonts w:hint="eastAsia" w:ascii="仿宋_GB2312" w:eastAsia="仿宋_GB2312" w:cs="仿宋_GB2312"/>
          <w:color w:val="000000"/>
          <w:kern w:val="0"/>
          <w:sz w:val="32"/>
          <w:szCs w:val="32"/>
          <w:lang w:val="en-US" w:eastAsia="zh-CN"/>
        </w:rPr>
        <w:t>98</w:t>
      </w:r>
      <w:r>
        <w:rPr>
          <w:rFonts w:hint="eastAsia" w:ascii="仿宋_GB2312" w:hAnsi="宋体" w:eastAsia="仿宋_GB2312" w:cs="仿宋_GB2312"/>
          <w:color w:val="000000"/>
          <w:kern w:val="0"/>
          <w:sz w:val="32"/>
          <w:szCs w:val="32"/>
        </w:rPr>
        <w:t>%。项目绩效目标完成情况：</w:t>
      </w:r>
      <w:r>
        <w:rPr>
          <w:rFonts w:hint="eastAsia" w:ascii="仿宋_GB2312" w:eastAsia="仿宋_GB2312" w:cs="仿宋_GB2312"/>
          <w:color w:val="000000"/>
          <w:kern w:val="0"/>
          <w:sz w:val="32"/>
          <w:szCs w:val="32"/>
          <w:lang w:eastAsia="zh-CN"/>
        </w:rPr>
        <w:t>该资金用于我单位文化活动各项支出，推进公共文化基础设施建设，已丰富了我市群众文化</w:t>
      </w:r>
      <w:r>
        <w:rPr>
          <w:rFonts w:hint="eastAsia" w:ascii="仿宋_GB2312" w:hAnsi="宋体" w:eastAsia="仿宋_GB2312" w:cs="仿宋_GB2312"/>
          <w:color w:val="000000"/>
          <w:kern w:val="0"/>
          <w:sz w:val="32"/>
          <w:szCs w:val="32"/>
        </w:rPr>
        <w:t>。发现的主要问题及原因：</w:t>
      </w:r>
      <w:r>
        <w:rPr>
          <w:rFonts w:hint="default" w:ascii="仿宋_GB2312" w:hAnsi="宋体" w:eastAsia="仿宋_GB2312" w:cs="仿宋_GB2312"/>
          <w:color w:val="000000"/>
          <w:kern w:val="0"/>
          <w:sz w:val="32"/>
          <w:szCs w:val="32"/>
        </w:rPr>
        <w:t>资金使用率较低，支付不及时。下一步改进措施：提高资金使用效益，及时支付资金。</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_GB2312" w:hAnsi="宋体" w:eastAsia="仿宋_GB2312" w:cs="仿宋_GB2312"/>
          <w:color w:val="auto"/>
          <w:kern w:val="0"/>
          <w:sz w:val="32"/>
          <w:szCs w:val="32"/>
        </w:rPr>
      </w:pPr>
      <w:r>
        <w:rPr>
          <w:rFonts w:hint="eastAsia" w:ascii="仿宋_GB2312" w:hAnsi="宋体" w:eastAsia="仿宋_GB2312" w:cs="仿宋_GB2312"/>
          <w:color w:val="000000"/>
          <w:kern w:val="0"/>
          <w:sz w:val="32"/>
          <w:szCs w:val="32"/>
        </w:rPr>
        <w:t>2.</w:t>
      </w:r>
      <w:r>
        <w:rPr>
          <w:rFonts w:hint="eastAsia" w:ascii="仿宋_GB2312" w:eastAsia="仿宋_GB2312" w:cs="仿宋_GB2312"/>
          <w:color w:val="000000"/>
          <w:kern w:val="0"/>
          <w:sz w:val="32"/>
          <w:szCs w:val="32"/>
          <w:lang w:eastAsia="zh-CN"/>
        </w:rPr>
        <w:t>第十一届全民健身运动会</w:t>
      </w:r>
      <w:r>
        <w:rPr>
          <w:rFonts w:hint="eastAsia" w:ascii="仿宋_GB2312" w:hAnsi="宋体" w:eastAsia="仿宋_GB2312" w:cs="仿宋_GB2312"/>
          <w:color w:val="000000"/>
          <w:kern w:val="0"/>
          <w:sz w:val="32"/>
          <w:szCs w:val="32"/>
        </w:rPr>
        <w:t>项目自评综述：根据年初设定的绩效目标，项目自评得分</w:t>
      </w:r>
      <w:r>
        <w:rPr>
          <w:rFonts w:hint="eastAsia" w:ascii="仿宋_GB2312" w:eastAsia="仿宋_GB2312" w:cs="仿宋_GB2312"/>
          <w:color w:val="000000"/>
          <w:kern w:val="0"/>
          <w:sz w:val="32"/>
          <w:szCs w:val="32"/>
          <w:lang w:val="en-US" w:eastAsia="zh-CN"/>
        </w:rPr>
        <w:t>98</w:t>
      </w:r>
      <w:r>
        <w:rPr>
          <w:rFonts w:hint="eastAsia" w:ascii="仿宋_GB2312" w:hAnsi="宋体" w:eastAsia="仿宋_GB2312" w:cs="仿宋_GB2312"/>
          <w:color w:val="000000"/>
          <w:kern w:val="0"/>
          <w:sz w:val="32"/>
          <w:szCs w:val="32"/>
        </w:rPr>
        <w:t>分。全年预算数为</w:t>
      </w:r>
      <w:r>
        <w:rPr>
          <w:rFonts w:hint="eastAsia" w:ascii="仿宋_GB2312" w:eastAsia="仿宋_GB2312" w:cs="仿宋_GB2312"/>
          <w:color w:val="000000"/>
          <w:kern w:val="0"/>
          <w:sz w:val="32"/>
          <w:szCs w:val="32"/>
          <w:lang w:val="en-US" w:eastAsia="zh-CN"/>
        </w:rPr>
        <w:t>30</w:t>
      </w:r>
      <w:r>
        <w:rPr>
          <w:rFonts w:hint="eastAsia" w:ascii="仿宋_GB2312" w:hAnsi="宋体" w:eastAsia="仿宋_GB2312" w:cs="仿宋_GB2312"/>
          <w:color w:val="000000"/>
          <w:kern w:val="0"/>
          <w:sz w:val="32"/>
          <w:szCs w:val="32"/>
        </w:rPr>
        <w:t>万元，执行数为</w:t>
      </w:r>
      <w:r>
        <w:rPr>
          <w:rFonts w:hint="eastAsia" w:ascii="仿宋_GB2312" w:eastAsia="仿宋_GB2312" w:cs="仿宋_GB2312"/>
          <w:color w:val="000000"/>
          <w:kern w:val="0"/>
          <w:sz w:val="32"/>
          <w:szCs w:val="32"/>
          <w:lang w:val="en-US" w:eastAsia="zh-CN"/>
        </w:rPr>
        <w:t>27.58</w:t>
      </w:r>
      <w:r>
        <w:rPr>
          <w:rFonts w:hint="eastAsia" w:ascii="仿宋_GB2312" w:hAnsi="宋体" w:eastAsia="仿宋_GB2312" w:cs="仿宋_GB2312"/>
          <w:color w:val="000000"/>
          <w:kern w:val="0"/>
          <w:sz w:val="32"/>
          <w:szCs w:val="32"/>
        </w:rPr>
        <w:t>万元，完成预算的</w:t>
      </w:r>
      <w:r>
        <w:rPr>
          <w:rFonts w:hint="eastAsia" w:ascii="仿宋_GB2312" w:eastAsia="仿宋_GB2312" w:cs="仿宋_GB2312"/>
          <w:color w:val="000000"/>
          <w:kern w:val="0"/>
          <w:sz w:val="32"/>
          <w:szCs w:val="32"/>
          <w:lang w:val="en-US" w:eastAsia="zh-CN"/>
        </w:rPr>
        <w:t>91.9</w:t>
      </w:r>
      <w:r>
        <w:rPr>
          <w:rFonts w:hint="eastAsia" w:ascii="仿宋_GB2312" w:hAnsi="宋体" w:eastAsia="仿宋_GB2312" w:cs="仿宋_GB2312"/>
          <w:color w:val="000000"/>
          <w:kern w:val="0"/>
          <w:sz w:val="32"/>
          <w:szCs w:val="32"/>
        </w:rPr>
        <w:t>%。项目绩效目</w:t>
      </w:r>
      <w:r>
        <w:rPr>
          <w:rFonts w:hint="eastAsia" w:ascii="仿宋_GB2312" w:hAnsi="宋体" w:eastAsia="仿宋_GB2312" w:cs="仿宋_GB2312"/>
          <w:color w:val="auto"/>
          <w:kern w:val="0"/>
          <w:sz w:val="32"/>
          <w:szCs w:val="32"/>
        </w:rPr>
        <w:t>标完成情况：</w:t>
      </w:r>
      <w:r>
        <w:rPr>
          <w:rFonts w:hint="eastAsia" w:ascii="仿宋_GB2312" w:eastAsia="仿宋_GB2312" w:cs="仿宋_GB2312"/>
          <w:color w:val="auto"/>
          <w:kern w:val="0"/>
          <w:sz w:val="32"/>
          <w:szCs w:val="32"/>
          <w:lang w:eastAsia="zh-CN"/>
        </w:rPr>
        <w:t>该项目促进我市全民健身各项运动的发展，提高群众身体素质，推动了我市体育事业发展</w:t>
      </w:r>
      <w:r>
        <w:rPr>
          <w:rFonts w:hint="eastAsia" w:ascii="仿宋_GB2312" w:hAnsi="宋体" w:eastAsia="仿宋_GB2312" w:cs="仿宋_GB2312"/>
          <w:color w:val="auto"/>
          <w:kern w:val="0"/>
          <w:sz w:val="32"/>
          <w:szCs w:val="32"/>
        </w:rPr>
        <w:t>。发现的主要问题及原因：</w:t>
      </w:r>
      <w:r>
        <w:rPr>
          <w:rFonts w:hint="default" w:ascii="仿宋_GB2312" w:hAnsi="宋体" w:eastAsia="仿宋_GB2312" w:cs="仿宋_GB2312"/>
          <w:color w:val="000000"/>
          <w:kern w:val="0"/>
          <w:sz w:val="32"/>
          <w:szCs w:val="32"/>
        </w:rPr>
        <w:t>资金使用率较低，支付不及时。下一步改进措施：提高资金使用效益，及时支付资金。</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宋体" w:hAnsi="宋体" w:eastAsia="宋体" w:cs="宋体"/>
          <w:color w:val="auto"/>
          <w:kern w:val="0"/>
          <w:sz w:val="24"/>
          <w:szCs w:val="24"/>
        </w:rPr>
      </w:pPr>
      <w:r>
        <w:rPr>
          <w:rFonts w:hint="eastAsia" w:ascii="仿宋_GB2312" w:eastAsia="仿宋_GB2312" w:cs="仿宋_GB2312"/>
          <w:color w:val="auto"/>
          <w:kern w:val="0"/>
          <w:sz w:val="32"/>
          <w:szCs w:val="32"/>
          <w:lang w:val="en-US" w:eastAsia="zh-CN"/>
        </w:rPr>
        <w:t>3.</w:t>
      </w:r>
      <w:r>
        <w:rPr>
          <w:rFonts w:hint="eastAsia" w:ascii="仿宋_GB2312" w:eastAsia="仿宋_GB2312" w:cs="仿宋_GB2312"/>
          <w:color w:val="auto"/>
          <w:kern w:val="0"/>
          <w:sz w:val="32"/>
          <w:szCs w:val="32"/>
          <w:lang w:eastAsia="zh-CN"/>
        </w:rPr>
        <w:t>广电传媒网及移动新媒体运行维护费</w:t>
      </w:r>
      <w:r>
        <w:rPr>
          <w:rFonts w:hint="eastAsia" w:ascii="仿宋_GB2312" w:hAnsi="宋体" w:eastAsia="仿宋_GB2312" w:cs="仿宋_GB2312"/>
          <w:color w:val="auto"/>
          <w:kern w:val="0"/>
          <w:sz w:val="32"/>
          <w:szCs w:val="32"/>
        </w:rPr>
        <w:t>项目自评综述：根据年初设定的绩效目标，项目自评得分</w:t>
      </w:r>
      <w:r>
        <w:rPr>
          <w:rFonts w:hint="eastAsia" w:ascii="仿宋_GB2312" w:eastAsia="仿宋_GB2312" w:cs="仿宋_GB2312"/>
          <w:color w:val="auto"/>
          <w:kern w:val="0"/>
          <w:sz w:val="32"/>
          <w:szCs w:val="32"/>
          <w:lang w:val="en-US" w:eastAsia="zh-CN"/>
        </w:rPr>
        <w:t>98</w:t>
      </w:r>
      <w:r>
        <w:rPr>
          <w:rFonts w:hint="eastAsia" w:ascii="仿宋_GB2312" w:hAnsi="宋体" w:eastAsia="仿宋_GB2312" w:cs="仿宋_GB2312"/>
          <w:color w:val="auto"/>
          <w:kern w:val="0"/>
          <w:sz w:val="32"/>
          <w:szCs w:val="32"/>
        </w:rPr>
        <w:t>分。全年预算数为</w:t>
      </w:r>
      <w:r>
        <w:rPr>
          <w:rFonts w:hint="eastAsia" w:ascii="仿宋_GB2312" w:eastAsia="仿宋_GB2312" w:cs="仿宋_GB2312"/>
          <w:color w:val="auto"/>
          <w:kern w:val="0"/>
          <w:sz w:val="32"/>
          <w:szCs w:val="32"/>
          <w:lang w:val="en-US" w:eastAsia="zh-CN"/>
        </w:rPr>
        <w:t>47</w:t>
      </w:r>
      <w:r>
        <w:rPr>
          <w:rFonts w:hint="eastAsia" w:ascii="仿宋_GB2312" w:hAnsi="宋体" w:eastAsia="仿宋_GB2312" w:cs="仿宋_GB2312"/>
          <w:color w:val="auto"/>
          <w:kern w:val="0"/>
          <w:sz w:val="32"/>
          <w:szCs w:val="32"/>
        </w:rPr>
        <w:t>万元，执行数为</w:t>
      </w:r>
      <w:r>
        <w:rPr>
          <w:rFonts w:hint="eastAsia" w:ascii="仿宋_GB2312" w:eastAsia="仿宋_GB2312" w:cs="仿宋_GB2312"/>
          <w:color w:val="auto"/>
          <w:kern w:val="0"/>
          <w:sz w:val="32"/>
          <w:szCs w:val="32"/>
          <w:lang w:val="en-US" w:eastAsia="zh-CN"/>
        </w:rPr>
        <w:t>47</w:t>
      </w:r>
      <w:r>
        <w:rPr>
          <w:rFonts w:hint="eastAsia" w:ascii="仿宋_GB2312" w:hAnsi="宋体" w:eastAsia="仿宋_GB2312" w:cs="仿宋_GB2312"/>
          <w:color w:val="auto"/>
          <w:kern w:val="0"/>
          <w:sz w:val="32"/>
          <w:szCs w:val="32"/>
        </w:rPr>
        <w:t>万元，完成预算的</w:t>
      </w:r>
      <w:r>
        <w:rPr>
          <w:rFonts w:hint="eastAsia" w:ascii="仿宋_GB2312" w:eastAsia="仿宋_GB2312" w:cs="仿宋_GB2312"/>
          <w:color w:val="auto"/>
          <w:kern w:val="0"/>
          <w:sz w:val="32"/>
          <w:szCs w:val="32"/>
          <w:lang w:val="en-US" w:eastAsia="zh-CN"/>
        </w:rPr>
        <w:t>100</w:t>
      </w:r>
      <w:r>
        <w:rPr>
          <w:rFonts w:hint="eastAsia" w:ascii="仿宋_GB2312" w:hAnsi="宋体" w:eastAsia="仿宋_GB2312" w:cs="仿宋_GB2312"/>
          <w:color w:val="auto"/>
          <w:kern w:val="0"/>
          <w:sz w:val="32"/>
          <w:szCs w:val="32"/>
        </w:rPr>
        <w:t>%。项目绩效目标完成情况：</w:t>
      </w:r>
      <w:r>
        <w:rPr>
          <w:rFonts w:hint="eastAsia" w:ascii="仿宋_GB2312" w:eastAsia="仿宋_GB2312" w:cs="仿宋_GB2312"/>
          <w:color w:val="auto"/>
          <w:kern w:val="0"/>
          <w:sz w:val="32"/>
          <w:szCs w:val="32"/>
          <w:lang w:eastAsia="zh-CN"/>
        </w:rPr>
        <w:t>绩效已经全部完成，该资金用于我市广电网络维修维护</w:t>
      </w:r>
      <w:r>
        <w:rPr>
          <w:rFonts w:hint="eastAsia" w:ascii="仿宋_GB2312" w:hAnsi="宋体" w:eastAsia="仿宋_GB2312" w:cs="仿宋_GB2312"/>
          <w:color w:val="auto"/>
          <w:kern w:val="0"/>
          <w:sz w:val="32"/>
          <w:szCs w:val="32"/>
        </w:rPr>
        <w:t>。发现的主要问题及原因：</w:t>
      </w:r>
      <w:r>
        <w:rPr>
          <w:rFonts w:hint="eastAsia" w:ascii="仿宋_GB2312" w:eastAsia="仿宋_GB2312" w:cs="仿宋_GB2312"/>
          <w:color w:val="000000"/>
          <w:kern w:val="0"/>
          <w:sz w:val="32"/>
          <w:szCs w:val="32"/>
          <w:lang w:eastAsia="zh-CN"/>
        </w:rPr>
        <w:t>无，</w:t>
      </w:r>
      <w:r>
        <w:rPr>
          <w:rFonts w:hint="default" w:ascii="仿宋_GB2312" w:hAnsi="宋体" w:eastAsia="仿宋_GB2312" w:cs="仿宋_GB2312"/>
          <w:color w:val="000000"/>
          <w:kern w:val="0"/>
          <w:sz w:val="32"/>
          <w:szCs w:val="32"/>
        </w:rPr>
        <w:t>下一步改进措施：</w:t>
      </w:r>
      <w:r>
        <w:rPr>
          <w:rFonts w:hint="eastAsia" w:ascii="仿宋_GB2312" w:eastAsia="仿宋_GB2312" w:cs="仿宋_GB2312"/>
          <w:color w:val="000000"/>
          <w:kern w:val="0"/>
          <w:sz w:val="32"/>
          <w:szCs w:val="32"/>
          <w:lang w:eastAsia="zh-CN"/>
        </w:rPr>
        <w:t>无</w:t>
      </w:r>
      <w:r>
        <w:rPr>
          <w:rFonts w:hint="eastAsia" w:ascii="仿宋_GB2312" w:hAnsi="宋体" w:eastAsia="仿宋_GB2312" w:cs="仿宋_GB2312"/>
          <w:color w:val="auto"/>
          <w:kern w:val="0"/>
          <w:sz w:val="32"/>
          <w:szCs w:val="32"/>
        </w:rPr>
        <w:t>。</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仿宋_GB2312" w:hAnsi="宋体" w:eastAsia="仿宋_GB2312" w:cs="仿宋_GB2312"/>
          <w:color w:val="auto"/>
          <w:kern w:val="0"/>
          <w:sz w:val="32"/>
          <w:szCs w:val="32"/>
        </w:rPr>
      </w:pPr>
      <w:r>
        <w:rPr>
          <w:rFonts w:hint="eastAsia" w:ascii="仿宋_GB2312" w:eastAsia="仿宋_GB2312" w:cs="仿宋_GB2312"/>
          <w:color w:val="auto"/>
          <w:kern w:val="0"/>
          <w:sz w:val="32"/>
          <w:szCs w:val="32"/>
          <w:lang w:val="en-US" w:eastAsia="zh-CN"/>
        </w:rPr>
        <w:t>4.</w:t>
      </w:r>
      <w:r>
        <w:rPr>
          <w:rFonts w:hint="eastAsia" w:ascii="仿宋_GB2312" w:eastAsia="仿宋_GB2312" w:cs="仿宋_GB2312"/>
          <w:color w:val="auto"/>
          <w:kern w:val="0"/>
          <w:sz w:val="32"/>
          <w:szCs w:val="32"/>
          <w:lang w:eastAsia="zh-CN"/>
        </w:rPr>
        <w:t>聘用人员工资</w:t>
      </w:r>
      <w:r>
        <w:rPr>
          <w:rFonts w:hint="eastAsia" w:ascii="仿宋_GB2312" w:hAnsi="宋体" w:eastAsia="仿宋_GB2312" w:cs="仿宋_GB2312"/>
          <w:color w:val="auto"/>
          <w:kern w:val="0"/>
          <w:sz w:val="32"/>
          <w:szCs w:val="32"/>
        </w:rPr>
        <w:t>项目自评综述：根据年初设定的绩效目标，项目自评得分</w:t>
      </w:r>
      <w:r>
        <w:rPr>
          <w:rFonts w:hint="eastAsia" w:ascii="仿宋_GB2312" w:eastAsia="仿宋_GB2312" w:cs="仿宋_GB2312"/>
          <w:color w:val="auto"/>
          <w:kern w:val="0"/>
          <w:sz w:val="32"/>
          <w:szCs w:val="32"/>
          <w:lang w:val="en-US" w:eastAsia="zh-CN"/>
        </w:rPr>
        <w:t>98</w:t>
      </w:r>
      <w:r>
        <w:rPr>
          <w:rFonts w:hint="eastAsia" w:ascii="仿宋_GB2312" w:hAnsi="宋体" w:eastAsia="仿宋_GB2312" w:cs="仿宋_GB2312"/>
          <w:color w:val="auto"/>
          <w:kern w:val="0"/>
          <w:sz w:val="32"/>
          <w:szCs w:val="32"/>
        </w:rPr>
        <w:t>分。全年预算数为</w:t>
      </w:r>
      <w:r>
        <w:rPr>
          <w:rFonts w:hint="eastAsia" w:ascii="仿宋_GB2312" w:eastAsia="仿宋_GB2312" w:cs="仿宋_GB2312"/>
          <w:color w:val="auto"/>
          <w:kern w:val="0"/>
          <w:sz w:val="32"/>
          <w:szCs w:val="32"/>
          <w:lang w:val="en-US" w:eastAsia="zh-CN"/>
        </w:rPr>
        <w:t>12</w:t>
      </w:r>
      <w:r>
        <w:rPr>
          <w:rFonts w:hint="eastAsia" w:ascii="仿宋_GB2312" w:hAnsi="宋体" w:eastAsia="仿宋_GB2312" w:cs="仿宋_GB2312"/>
          <w:color w:val="auto"/>
          <w:kern w:val="0"/>
          <w:sz w:val="32"/>
          <w:szCs w:val="32"/>
        </w:rPr>
        <w:t>万元，</w:t>
      </w:r>
      <w:r>
        <w:rPr>
          <w:rFonts w:hint="eastAsia" w:ascii="仿宋_GB2312" w:hAnsi="宋体" w:eastAsia="仿宋_GB2312" w:cs="仿宋_GB2312"/>
          <w:color w:val="000000"/>
          <w:kern w:val="0"/>
          <w:sz w:val="32"/>
          <w:szCs w:val="32"/>
        </w:rPr>
        <w:t>执行数为</w:t>
      </w:r>
      <w:r>
        <w:rPr>
          <w:rFonts w:hint="eastAsia" w:ascii="仿宋_GB2312" w:eastAsia="仿宋_GB2312" w:cs="仿宋_GB2312"/>
          <w:color w:val="000000"/>
          <w:kern w:val="0"/>
          <w:sz w:val="32"/>
          <w:szCs w:val="32"/>
          <w:lang w:val="en-US" w:eastAsia="zh-CN"/>
        </w:rPr>
        <w:t>12</w:t>
      </w:r>
      <w:r>
        <w:rPr>
          <w:rFonts w:hint="eastAsia" w:ascii="仿宋_GB2312" w:hAnsi="宋体" w:eastAsia="仿宋_GB2312" w:cs="仿宋_GB2312"/>
          <w:color w:val="000000"/>
          <w:kern w:val="0"/>
          <w:sz w:val="32"/>
          <w:szCs w:val="32"/>
        </w:rPr>
        <w:t>万元，完成预算的</w:t>
      </w:r>
      <w:r>
        <w:rPr>
          <w:rFonts w:hint="eastAsia" w:ascii="仿宋_GB2312" w:eastAsia="仿宋_GB2312" w:cs="仿宋_GB2312"/>
          <w:color w:val="000000"/>
          <w:kern w:val="0"/>
          <w:sz w:val="32"/>
          <w:szCs w:val="32"/>
          <w:lang w:val="en-US" w:eastAsia="zh-CN"/>
        </w:rPr>
        <w:t>100</w:t>
      </w:r>
      <w:r>
        <w:rPr>
          <w:rFonts w:hint="eastAsia" w:ascii="仿宋_GB2312" w:hAnsi="宋体" w:eastAsia="仿宋_GB2312" w:cs="仿宋_GB2312"/>
          <w:color w:val="000000"/>
          <w:kern w:val="0"/>
          <w:sz w:val="32"/>
          <w:szCs w:val="32"/>
        </w:rPr>
        <w:t>%。项目绩效目标完成情况：</w:t>
      </w:r>
      <w:r>
        <w:rPr>
          <w:rFonts w:hint="eastAsia" w:ascii="仿宋_GB2312" w:eastAsia="仿宋_GB2312" w:cs="仿宋_GB2312"/>
          <w:color w:val="000000"/>
          <w:kern w:val="0"/>
          <w:sz w:val="32"/>
          <w:szCs w:val="32"/>
          <w:lang w:eastAsia="zh-CN"/>
        </w:rPr>
        <w:t>该项目用于我单位聘用人员工资，用于推动我市文旅行业宣</w:t>
      </w:r>
      <w:r>
        <w:rPr>
          <w:rFonts w:hint="eastAsia" w:ascii="仿宋_GB2312" w:eastAsia="仿宋_GB2312" w:cs="仿宋_GB2312"/>
          <w:color w:val="auto"/>
          <w:kern w:val="0"/>
          <w:sz w:val="32"/>
          <w:szCs w:val="32"/>
          <w:lang w:eastAsia="zh-CN"/>
        </w:rPr>
        <w:t>传及推广，绩效目标已全部完成</w:t>
      </w:r>
      <w:r>
        <w:rPr>
          <w:rFonts w:hint="eastAsia" w:ascii="仿宋_GB2312" w:hAnsi="宋体" w:eastAsia="仿宋_GB2312" w:cs="仿宋_GB2312"/>
          <w:color w:val="auto"/>
          <w:kern w:val="0"/>
          <w:sz w:val="32"/>
          <w:szCs w:val="32"/>
        </w:rPr>
        <w:t>。发现的主要问题及原因：</w:t>
      </w:r>
      <w:r>
        <w:rPr>
          <w:rFonts w:hint="eastAsia" w:ascii="仿宋_GB2312" w:eastAsia="仿宋_GB2312" w:cs="仿宋_GB2312"/>
          <w:color w:val="000000"/>
          <w:kern w:val="0"/>
          <w:sz w:val="32"/>
          <w:szCs w:val="32"/>
          <w:lang w:eastAsia="zh-CN"/>
        </w:rPr>
        <w:t>无</w:t>
      </w:r>
      <w:r>
        <w:rPr>
          <w:rFonts w:hint="default" w:ascii="仿宋_GB2312" w:hAnsi="宋体" w:eastAsia="仿宋_GB2312" w:cs="仿宋_GB2312"/>
          <w:color w:val="000000"/>
          <w:kern w:val="0"/>
          <w:sz w:val="32"/>
          <w:szCs w:val="32"/>
        </w:rPr>
        <w:t>。下一步改进措施：</w:t>
      </w:r>
      <w:r>
        <w:rPr>
          <w:rFonts w:hint="eastAsia" w:ascii="仿宋_GB2312" w:eastAsia="仿宋_GB2312" w:cs="仿宋_GB2312"/>
          <w:color w:val="000000"/>
          <w:kern w:val="0"/>
          <w:sz w:val="32"/>
          <w:szCs w:val="32"/>
          <w:lang w:eastAsia="zh-CN"/>
        </w:rPr>
        <w:t>无</w:t>
      </w:r>
      <w:r>
        <w:rPr>
          <w:rFonts w:hint="eastAsia" w:ascii="仿宋_GB2312" w:hAnsi="宋体" w:eastAsia="仿宋_GB2312" w:cs="仿宋_GB2312"/>
          <w:color w:val="auto"/>
          <w:kern w:val="0"/>
          <w:sz w:val="32"/>
          <w:szCs w:val="32"/>
        </w:rPr>
        <w:t>。</w:t>
      </w:r>
    </w:p>
    <w:p>
      <w:pPr>
        <w:keepNext w:val="0"/>
        <w:keepLines w:val="0"/>
        <w:widowControl/>
        <w:suppressLineNumbers w:val="0"/>
        <w:autoSpaceDE w:val="0"/>
        <w:autoSpaceDN w:val="0"/>
        <w:spacing w:before="100" w:beforeAutospacing="1" w:after="100" w:afterAutospacing="1" w:line="580" w:lineRule="atLeast"/>
        <w:ind w:left="0" w:right="0" w:firstLine="600"/>
        <w:rPr>
          <w:rFonts w:hint="default" w:ascii="仿宋_GB2312" w:hAnsi="宋体"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5.</w:t>
      </w:r>
      <w:r>
        <w:rPr>
          <w:rFonts w:hint="eastAsia" w:ascii="仿宋_GB2312" w:eastAsia="仿宋_GB2312" w:cs="仿宋_GB2312"/>
          <w:color w:val="auto"/>
          <w:kern w:val="0"/>
          <w:sz w:val="32"/>
          <w:szCs w:val="32"/>
          <w:lang w:eastAsia="zh-CN"/>
        </w:rPr>
        <w:t>影剧院运营补助（退库人员工资补贴）项目自评综述：根据年初设定的绩效目标，项目自评得分95分。全年预算数为20万元，执行数为20万元，完成预算的100%。项目绩效目标完成情况：该项目保证了影剧院正常运转，人员工资正常发放，绩效目标已全部完成。发现的主要问题及原因：无。下一步改进措施：无。</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宋体" w:hAnsi="宋体" w:eastAsia="宋体" w:cs="宋体"/>
          <w:color w:val="auto"/>
          <w:kern w:val="0"/>
          <w:sz w:val="24"/>
          <w:szCs w:val="24"/>
        </w:rPr>
      </w:pPr>
      <w:r>
        <w:rPr>
          <w:rFonts w:hint="eastAsia" w:ascii="仿宋_GB2312" w:eastAsia="仿宋_GB2312" w:cs="仿宋_GB2312"/>
          <w:b/>
          <w:color w:val="auto"/>
          <w:kern w:val="0"/>
          <w:sz w:val="32"/>
          <w:szCs w:val="32"/>
          <w:lang w:eastAsia="zh-CN"/>
        </w:rPr>
        <w:t>（</w:t>
      </w:r>
      <w:r>
        <w:rPr>
          <w:rFonts w:hint="eastAsia" w:ascii="仿宋_GB2312" w:hAnsi="宋体" w:eastAsia="仿宋_GB2312" w:cs="仿宋_GB2312"/>
          <w:b/>
          <w:color w:val="auto"/>
          <w:kern w:val="0"/>
          <w:sz w:val="32"/>
          <w:szCs w:val="32"/>
        </w:rPr>
        <w:t>三）部门评价项目绩效评价结果。</w:t>
      </w:r>
    </w:p>
    <w:p>
      <w:pPr>
        <w:keepNext w:val="0"/>
        <w:keepLines w:val="0"/>
        <w:widowControl/>
        <w:suppressLineNumbers w:val="0"/>
        <w:autoSpaceDE w:val="0"/>
        <w:autoSpaceDN w:val="0"/>
        <w:spacing w:before="100" w:beforeAutospacing="1" w:after="100" w:afterAutospacing="1"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以</w:t>
      </w:r>
      <w:r>
        <w:rPr>
          <w:rFonts w:hint="default" w:ascii="Times New Roman" w:hAnsi="Times New Roman" w:eastAsia="宋体" w:cs="Times New Roman"/>
          <w:color w:val="auto"/>
          <w:kern w:val="0"/>
          <w:sz w:val="32"/>
          <w:szCs w:val="32"/>
        </w:rPr>
        <w:t>“</w:t>
      </w:r>
      <w:r>
        <w:rPr>
          <w:rFonts w:hint="eastAsia" w:ascii="仿宋_GB2312" w:eastAsia="仿宋_GB2312" w:cs="仿宋_GB2312"/>
          <w:color w:val="auto"/>
          <w:kern w:val="0"/>
          <w:sz w:val="32"/>
          <w:szCs w:val="32"/>
          <w:lang w:eastAsia="zh-CN"/>
        </w:rPr>
        <w:t>文化活动经费</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项目为例，该项目绩效评价综合得分为</w:t>
      </w:r>
      <w:r>
        <w:rPr>
          <w:rFonts w:hint="eastAsia" w:ascii="仿宋_GB2312" w:eastAsia="仿宋_GB2312" w:cs="仿宋_GB2312"/>
          <w:color w:val="auto"/>
          <w:kern w:val="0"/>
          <w:sz w:val="32"/>
          <w:szCs w:val="32"/>
          <w:lang w:val="en-US" w:eastAsia="zh-CN"/>
        </w:rPr>
        <w:t>98</w:t>
      </w:r>
      <w:r>
        <w:rPr>
          <w:rFonts w:hint="eastAsia" w:ascii="仿宋_GB2312" w:hAnsi="宋体" w:eastAsia="仿宋_GB2312" w:cs="仿宋_GB2312"/>
          <w:color w:val="auto"/>
          <w:kern w:val="0"/>
          <w:sz w:val="32"/>
          <w:szCs w:val="32"/>
        </w:rPr>
        <w:t>分，绩效评价结果为</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优</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。重点项目绩效评价得分情况详见部门（单位）具体绩效评价结果。</w:t>
      </w:r>
    </w:p>
    <w:p>
      <w:pPr>
        <w:keepNext w:val="0"/>
        <w:keepLines w:val="0"/>
        <w:widowControl/>
        <w:suppressLineNumbers w:val="0"/>
        <w:autoSpaceDE w:val="0"/>
        <w:autoSpaceDN w:val="0"/>
        <w:spacing w:before="100" w:beforeAutospacing="0" w:after="100" w:afterAutospacing="0" w:line="580" w:lineRule="atLeast"/>
        <w:ind w:left="0" w:right="0" w:firstLine="600"/>
        <w:jc w:val="left"/>
        <w:rPr>
          <w:rFonts w:hint="eastAsia" w:ascii="宋体" w:hAnsi="宋体" w:eastAsia="宋体" w:cs="宋体"/>
          <w:color w:val="auto"/>
          <w:kern w:val="0"/>
          <w:sz w:val="24"/>
          <w:szCs w:val="24"/>
        </w:rPr>
      </w:pPr>
      <w:r>
        <w:rPr>
          <w:rFonts w:hint="default" w:ascii="Times New Roman" w:hAnsi="Times New Roman" w:eastAsia="宋体" w:cs="Times New Roman"/>
          <w:color w:val="auto"/>
          <w:kern w:val="0"/>
          <w:sz w:val="24"/>
          <w:szCs w:val="24"/>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eastAsia" w:ascii="仿宋_GB2312" w:hAnsi="宋体" w:eastAsia="仿宋_GB2312" w:cs="仿宋_GB2312"/>
          <w:b/>
          <w:color w:val="auto"/>
          <w:kern w:val="0"/>
          <w:sz w:val="32"/>
          <w:szCs w:val="32"/>
        </w:rPr>
        <w:t>第三部分 名词解释</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（一）财政拨款收入：指本年度从本级财政部门取得的财政拨款，包括一般公共预算财政拨款、政府性基金预算财政拨款和国有资本经营预算财政拨款。</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（二）事业收入：指事业单位开展专业业务活动及其辅助活动取得的收入；事业单位收到的财政专户实际核拨的教育收费等资金。</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（三）经营收入：指事业单位在专业业务活动及其辅助活动之外开展非独立核算经营活动取得的收入。</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四）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（五）使用非财政拨款结余：指事业单位使用以前年度积累的非财政拨款结余弥补当年收支差额的金额。</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（六）年初结转和结余：指以前年度支出预算因客观条件变化未执行完毕、结转到本年度按有关规定继续使用的资金。</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（七）结余分配：指事业单位按照会计制度规定缴纳的所得税以及从非财政拨款结余中提取的职工福利基金、事业基金等。</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（八）年末结转和结余：指单位本年度或以前年度预算安排、因客观条件发生变化未全部执行或未执行，结转到以后年度继续使用的资金，或项目已完成等产生的结余资金。</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（九）基本支出：指为保障机构正常运转、完成日常工作任务而发生的人员经费和公用经费。其中：人员经费指政府收支分类经济科目中的</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工资福利支出</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和</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对个人和家庭的补助</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；公用经费指政府收支分类经济科目中除</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工资福利支出</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和</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对个人和家庭的补助</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外的其他支出。</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（十）项目支出：指在基本支出之外为完成特定任务和事业发展目标所发生的支出。</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（十一）经营支出：指事业单位在专业业务活动及其辅助活动之外开展非独立核算经营活动发生的支出。</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（十二）</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三公</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三）机关运行经费：指行政单位和参照公务员法管理的事业单位使用一般公共预算财政拨款安排的基本支出中的日常公用经费支出。未包含行政单位或参照公务员法管理事业单位的部门，参照此口径公开本部门的日常公用经费，并与预算公开保持一致。</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（十四）工资福利支出（支出经济分类科目类级）：反映单位开支的在职职工和编制外长期聘用人员的各类劳动报酬，以及为上述人员缴纳的各项社会保险费等。</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（十五）商品和服务支出（支出经济分类科目类级）：反映单位购买商品和服务的支出（不包括用于购置固定资产的支出、战略性和应急储备支出）。</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（十六）对个人和家庭的补助（支出经济分类科目类级）：反映用于对个人和家庭的补助支出。</w:t>
      </w:r>
    </w:p>
    <w:p>
      <w:pPr>
        <w:keepNext w:val="0"/>
        <w:keepLines w:val="0"/>
        <w:widowControl/>
        <w:suppressLineNumbers w:val="0"/>
        <w:autoSpaceDE w:val="0"/>
        <w:autoSpaceDN w:val="0"/>
        <w:spacing w:before="100" w:beforeAutospacing="0" w:after="100" w:afterAutospacing="0" w:line="580" w:lineRule="atLeast"/>
        <w:ind w:left="0" w:right="0" w:firstLine="600"/>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十七）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widowControl/>
        <w:suppressLineNumbers w:val="0"/>
        <w:autoSpaceDE w:val="0"/>
        <w:autoSpaceDN w:val="0"/>
        <w:spacing w:before="100" w:beforeAutospacing="0" w:after="100" w:afterAutospacing="0" w:line="580" w:lineRule="atLeast"/>
        <w:ind w:left="0" w:right="0" w:firstLine="600"/>
        <w:jc w:val="left"/>
        <w:rPr>
          <w:rFonts w:hint="eastAsia" w:ascii="宋体" w:hAnsi="宋体" w:eastAsia="宋体" w:cs="宋体"/>
          <w:color w:val="auto"/>
          <w:kern w:val="0"/>
          <w:sz w:val="24"/>
          <w:szCs w:val="24"/>
        </w:rPr>
      </w:pPr>
      <w:r>
        <w:rPr>
          <w:rFonts w:hint="default" w:ascii="Times New Roman" w:hAnsi="Times New Roman" w:eastAsia="宋体" w:cs="Times New Roman"/>
          <w:color w:val="auto"/>
          <w:kern w:val="0"/>
          <w:sz w:val="32"/>
          <w:szCs w:val="32"/>
        </w:rPr>
        <w:t xml:space="preserve"> </w:t>
      </w:r>
    </w:p>
    <w:p>
      <w:pPr>
        <w:keepNext w:val="0"/>
        <w:keepLines w:val="0"/>
        <w:widowControl/>
        <w:suppressLineNumbers w:val="0"/>
        <w:autoSpaceDE w:val="0"/>
        <w:autoSpaceDN w:val="0"/>
        <w:spacing w:before="100" w:beforeAutospacing="0" w:after="100" w:afterAutospacing="0" w:line="580" w:lineRule="atLeast"/>
        <w:ind w:left="0" w:right="0" w:firstLine="600"/>
        <w:jc w:val="center"/>
        <w:rPr>
          <w:rFonts w:hint="eastAsia" w:ascii="宋体" w:hAnsi="宋体" w:eastAsia="宋体" w:cs="宋体"/>
          <w:color w:val="auto"/>
          <w:kern w:val="0"/>
          <w:sz w:val="24"/>
          <w:szCs w:val="24"/>
        </w:rPr>
      </w:pPr>
      <w:r>
        <w:rPr>
          <w:rFonts w:hint="eastAsia" w:ascii="仿宋_GB2312" w:hAnsi="宋体" w:eastAsia="仿宋_GB2312" w:cs="仿宋_GB2312"/>
          <w:b/>
          <w:color w:val="auto"/>
          <w:kern w:val="0"/>
          <w:sz w:val="32"/>
          <w:szCs w:val="32"/>
        </w:rPr>
        <w:t>第四部分 决算公开联系方式及信息反馈渠道</w:t>
      </w:r>
    </w:p>
    <w:p>
      <w:pPr>
        <w:keepNext w:val="0"/>
        <w:keepLines w:val="0"/>
        <w:widowControl/>
        <w:suppressLineNumbers w:val="0"/>
        <w:autoSpaceDE w:val="0"/>
        <w:autoSpaceDN w:val="0"/>
        <w:spacing w:before="100" w:beforeAutospacing="0" w:after="100" w:afterAutospacing="0" w:line="580" w:lineRule="atLeast"/>
        <w:ind w:left="0" w:right="0" w:firstLine="600"/>
        <w:jc w:val="left"/>
        <w:rPr>
          <w:rFonts w:hint="eastAsia" w:ascii="宋体" w:hAnsi="宋体" w:eastAsia="宋体" w:cs="宋体"/>
          <w:color w:val="auto"/>
          <w:kern w:val="0"/>
          <w:sz w:val="24"/>
          <w:szCs w:val="24"/>
        </w:rPr>
      </w:pPr>
      <w:r>
        <w:rPr>
          <w:rFonts w:hint="eastAsia" w:ascii="仿宋_GB2312" w:hAnsi="宋体" w:eastAsia="仿宋_GB2312" w:cs="仿宋_GB2312"/>
          <w:color w:val="auto"/>
          <w:kern w:val="0"/>
          <w:sz w:val="32"/>
          <w:szCs w:val="32"/>
        </w:rPr>
        <w:t>本单位决算公开信息反馈和联系方式：</w:t>
      </w:r>
    </w:p>
    <w:p>
      <w:pPr>
        <w:keepNext w:val="0"/>
        <w:keepLines w:val="0"/>
        <w:widowControl/>
        <w:suppressLineNumbers w:val="0"/>
        <w:autoSpaceDE w:val="0"/>
        <w:autoSpaceDN w:val="0"/>
        <w:spacing w:before="100" w:beforeAutospacing="0" w:after="100" w:afterAutospacing="0" w:line="580" w:lineRule="atLeast"/>
        <w:ind w:left="0" w:right="0" w:firstLine="600"/>
        <w:jc w:val="left"/>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 xml:space="preserve">联系人：吕晓 </w:t>
      </w:r>
      <w:r>
        <w:rPr>
          <w:rFonts w:hint="default" w:ascii="Times New Roman" w:hAnsi="Times New Roman" w:eastAsia="宋体" w:cs="Times New Roman"/>
          <w:color w:val="auto"/>
          <w:kern w:val="0"/>
          <w:sz w:val="32"/>
          <w:szCs w:val="32"/>
        </w:rPr>
        <w:t xml:space="preserve">   </w:t>
      </w:r>
      <w:r>
        <w:rPr>
          <w:rFonts w:hint="eastAsia" w:ascii="仿宋_GB2312" w:hAnsi="宋体" w:eastAsia="仿宋_GB2312" w:cs="仿宋_GB2312"/>
          <w:color w:val="auto"/>
          <w:kern w:val="0"/>
          <w:sz w:val="32"/>
          <w:szCs w:val="32"/>
        </w:rPr>
        <w:t>联系电话：0473</w:t>
      </w:r>
      <w:r>
        <w:rPr>
          <w:rFonts w:hint="default" w:ascii="Times New Roman" w:hAnsi="Times New Roman" w:eastAsia="宋体" w:cs="Times New Roman"/>
          <w:color w:val="auto"/>
          <w:kern w:val="0"/>
          <w:sz w:val="32"/>
          <w:szCs w:val="32"/>
        </w:rPr>
        <w:t>-</w:t>
      </w:r>
      <w:r>
        <w:rPr>
          <w:rFonts w:hint="eastAsia" w:ascii="仿宋_GB2312" w:hAnsi="宋体" w:eastAsia="仿宋_GB2312" w:cs="仿宋_GB2312"/>
          <w:color w:val="auto"/>
          <w:kern w:val="0"/>
          <w:sz w:val="32"/>
          <w:szCs w:val="32"/>
        </w:rPr>
        <w:t>3998663</w:t>
      </w:r>
    </w:p>
    <w:p>
      <w:pPr>
        <w:autoSpaceDE w:val="0"/>
        <w:autoSpaceDN w:val="0"/>
        <w:spacing w:beforeAutospacing="0" w:after="100" w:afterAutospacing="0"/>
        <w:ind w:left="0" w:right="0" w:firstLine="600"/>
        <w:jc w:val="center"/>
        <w:rPr>
          <w:rFonts w:hint="default" w:ascii="Times New Roman" w:hAnsi="Times New Roman" w:eastAsia="仿宋_GB2312" w:cs="Times New Roman"/>
          <w:b/>
          <w:color w:val="000000"/>
          <w:kern w:val="0"/>
          <w:sz w:val="32"/>
          <w:szCs w:val="32"/>
        </w:rPr>
      </w:pPr>
      <w:r>
        <w:rPr>
          <w:rFonts w:hint="default" w:ascii="Times New Roman" w:hAnsi="Times New Roman" w:eastAsia="宋体" w:cs="Times New Roman"/>
          <w:b/>
          <w:color w:val="000000"/>
          <w:kern w:val="0"/>
          <w:sz w:val="36"/>
          <w:szCs w:val="36"/>
        </w:rPr>
        <w:t xml:space="preserve"> </w:t>
      </w:r>
      <w:r>
        <w:rPr>
          <w:rFonts w:hint="default" w:ascii="Times New Roman" w:hAnsi="Times New Roman" w:eastAsia="仿宋_GB2312" w:cs="Times New Roman"/>
          <w:b/>
          <w:color w:val="000000"/>
          <w:kern w:val="0"/>
          <w:sz w:val="32"/>
          <w:szCs w:val="32"/>
          <w:lang w:eastAsia="zh-CN"/>
        </w:rPr>
        <w:t xml:space="preserve">第五部分 </w:t>
      </w:r>
      <w:r>
        <w:rPr>
          <w:rFonts w:hint="default" w:ascii="Times New Roman" w:hAnsi="Times New Roman" w:eastAsia="仿宋_GB2312" w:cs="Times New Roman"/>
          <w:b/>
          <w:color w:val="000000"/>
          <w:kern w:val="0"/>
          <w:sz w:val="32"/>
          <w:szCs w:val="32"/>
        </w:rPr>
        <w:t>单位决算公开表</w:t>
      </w:r>
    </w:p>
    <w:p>
      <w:pPr>
        <w:autoSpaceDE w:val="0"/>
        <w:autoSpaceDN w:val="0"/>
        <w:spacing w:beforeAutospacing="0" w:after="100" w:afterAutospacing="0"/>
        <w:ind w:left="0" w:right="0" w:firstLine="600"/>
        <w:jc w:val="both"/>
        <w:rPr>
          <w:rFonts w:hint="default" w:ascii="Times New Roman" w:hAnsi="Times New Roman" w:eastAsia="宋体" w:cs="Times New Roman"/>
          <w:color w:val="000000"/>
          <w:kern w:val="0"/>
          <w:sz w:val="24"/>
          <w:szCs w:val="24"/>
        </w:rPr>
      </w:pPr>
      <w:r>
        <w:rPr>
          <w:rFonts w:hint="default" w:ascii="Times New Roman" w:hAnsi="Times New Roman" w:eastAsia="仿宋_GB2312" w:cs="Times New Roman"/>
          <w:color w:val="000000"/>
          <w:kern w:val="0"/>
          <w:sz w:val="32"/>
          <w:szCs w:val="32"/>
        </w:rPr>
        <w:t>详见附表：单位决算公开表</w:t>
      </w:r>
      <w:r>
        <w:rPr>
          <w:rFonts w:hint="default" w:ascii="Times New Roman" w:hAnsi="Times New Roman" w:eastAsia="仿宋_GB2312" w:cs="Times New Roman"/>
          <w:color w:val="000000"/>
          <w:kern w:val="0"/>
          <w:sz w:val="32"/>
          <w:szCs w:val="32"/>
          <w:lang w:val="en-US" w:eastAsia="zh-CN"/>
        </w:rPr>
        <w:t>11</w:t>
      </w:r>
      <w:r>
        <w:rPr>
          <w:rFonts w:hint="default" w:ascii="Times New Roman" w:hAnsi="Times New Roman" w:eastAsia="仿宋_GB2312" w:cs="Times New Roman"/>
          <w:color w:val="000000"/>
          <w:kern w:val="0"/>
          <w:sz w:val="32"/>
          <w:szCs w:val="32"/>
        </w:rPr>
        <w:t>张表，项目支出绩效自评表</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张，项目支出绩效评价自评报告</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份。</w:t>
      </w:r>
    </w:p>
    <w:p>
      <w:pPr>
        <w:pStyle w:val="2"/>
        <w:rPr>
          <w:rFonts w:hint="eastAsia"/>
        </w:rPr>
      </w:pPr>
    </w:p>
    <w:p>
      <w:bookmarkStart w:id="0" w:name="_GoBack"/>
      <w:bookmarkEnd w:id="0"/>
    </w:p>
    <w:sectPr>
      <w:footerReference r:id="rId4" w:type="default"/>
      <w:pgSz w:w="11915" w:h="16851"/>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MTc3NDBlZjJlMWVkOGZmMjJiZmFlZGU1YjNlNWQifQ=="/>
  </w:docVars>
  <w:rsids>
    <w:rsidRoot w:val="0BE47C22"/>
    <w:rsid w:val="0BE47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keepNext w:val="0"/>
      <w:keepLines w:val="0"/>
      <w:widowControl/>
      <w:suppressLineNumbers w:val="0"/>
      <w:spacing w:before="240" w:beforeAutospacing="0" w:after="60" w:afterAutospacing="0"/>
      <w:ind w:left="0" w:right="0"/>
      <w:jc w:val="center"/>
      <w:outlineLvl w:val="0"/>
    </w:pPr>
    <w:rPr>
      <w:rFonts w:hint="default" w:ascii="Cambria" w:hAnsi="Cambria" w:eastAsia="宋体" w:cs="Times New Roman"/>
      <w:b/>
      <w:bCs/>
      <w:kern w:val="0"/>
      <w:sz w:val="32"/>
      <w:szCs w:val="32"/>
      <w:lang w:val="en-US" w:eastAsia="zh-CN" w:bidi="ar"/>
    </w:rPr>
  </w:style>
  <w:style w:type="paragraph" w:styleId="3">
    <w:name w:val="Body Text Indent"/>
    <w:basedOn w:val="4"/>
    <w:next w:val="5"/>
    <w:uiPriority w:val="0"/>
    <w:pPr>
      <w:keepNext w:val="0"/>
      <w:keepLines w:val="0"/>
      <w:widowControl/>
      <w:suppressLineNumbers w:val="0"/>
      <w:spacing w:before="0" w:beforeAutospacing="0" w:after="0" w:afterAutospacing="0"/>
      <w:ind w:left="30" w:right="0"/>
      <w:jc w:val="left"/>
    </w:pPr>
    <w:rPr>
      <w:rFonts w:hint="eastAsia" w:ascii="宋体" w:hAnsi="宋体" w:eastAsia="宋体" w:cs="Times New Roman"/>
      <w:kern w:val="0"/>
      <w:sz w:val="24"/>
      <w:szCs w:val="24"/>
      <w:lang w:val="en-US" w:eastAsia="zh-CN" w:bidi="ar"/>
    </w:rPr>
  </w:style>
  <w:style w:type="paragraph" w:customStyle="1" w:styleId="4">
    <w:name w:val="msonormal"/>
    <w:basedOn w:val="1"/>
    <w:uiPriority w:val="0"/>
    <w:pPr>
      <w:keepNext w:val="0"/>
      <w:keepLines w:val="0"/>
      <w:widowControl/>
      <w:suppressLineNumbers w:val="0"/>
      <w:spacing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5">
    <w:name w:val="目录 2 Char"/>
    <w:basedOn w:val="4"/>
    <w:next w:val="1"/>
    <w:uiPriority w:val="0"/>
    <w:pPr>
      <w:keepNext w:val="0"/>
      <w:keepLines w:val="0"/>
      <w:widowControl/>
      <w:suppressLineNumbers w:val="0"/>
      <w:spacing w:beforeAutospacing="0" w:after="0" w:afterAutospacing="0"/>
      <w:ind w:left="420" w:right="0"/>
      <w:jc w:val="center"/>
    </w:pPr>
    <w:rPr>
      <w:rFonts w:hint="default" w:ascii="黑体" w:hAnsi="宋体" w:eastAsia="黑体" w:cs="宋体"/>
      <w:kern w:val="0"/>
      <w:sz w:val="32"/>
      <w:szCs w:val="32"/>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font51"/>
    <w:basedOn w:val="9"/>
    <w:qFormat/>
    <w:uiPriority w:val="0"/>
    <w:rPr>
      <w:rFonts w:hint="eastAsia" w:ascii="仿宋_GB2312" w:eastAsia="仿宋_GB2312" w:cs="仿宋_GB2312"/>
      <w:color w:val="000000"/>
      <w:sz w:val="15"/>
      <w:szCs w:val="15"/>
      <w:u w:val="none"/>
    </w:rPr>
  </w:style>
  <w:style w:type="character" w:customStyle="1" w:styleId="11">
    <w:name w:val="font71"/>
    <w:basedOn w:val="9"/>
    <w:uiPriority w:val="0"/>
    <w:rPr>
      <w:rFonts w:hint="eastAsia" w:ascii="仿宋_GB2312" w:eastAsia="仿宋_GB2312" w:cs="仿宋_GB2312"/>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16935</Words>
  <Characters>23158</Characters>
  <Lines>0</Lines>
  <Paragraphs>0</Paragraphs>
  <TotalTime>0</TotalTime>
  <ScaleCrop>false</ScaleCrop>
  <LinksUpToDate>false</LinksUpToDate>
  <CharactersWithSpaces>23903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2023-05-05T02:45:00Z</dcterms:created>
  <dc:creator>非临风</dc:creator>
  <cp:lastModifiedBy>非临风</cp:lastModifiedBy>
  <dcterms:modified xsi:type="dcterms:W3CDTF">2023-05-05T02:46:02Z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03DAFFADEC524160A28999CFA7DF7411_11</vt:lpwstr>
  </property>
</Properties>
</file>