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FEEF0">
      <w:pPr>
        <w:jc w:val="center"/>
        <w:outlineLvl w:val="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乌海市小三线军工文化遗产保护条例（草案）</w:t>
      </w:r>
    </w:p>
    <w:p w14:paraId="60EAE01A">
      <w:pPr>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（征求意见稿）</w:t>
      </w:r>
    </w:p>
    <w:p w14:paraId="7CA89C17">
      <w:pPr>
        <w:bidi w:val="0"/>
        <w:rPr>
          <w:rFonts w:hint="eastAsia"/>
          <w:lang w:val="en-US" w:eastAsia="zh-CN"/>
        </w:rPr>
      </w:pPr>
    </w:p>
    <w:p w14:paraId="45D3619E">
      <w:pPr>
        <w:ind w:firstLine="640"/>
        <w:outlineLvl w:val="1"/>
        <w:rPr>
          <w:rFonts w:hint="default"/>
          <w:b/>
          <w:bCs/>
          <w:lang w:val="en-US" w:eastAsia="zh-CN"/>
        </w:rPr>
      </w:pPr>
      <w:r>
        <w:rPr>
          <w:rFonts w:hint="default"/>
          <w:b/>
          <w:bCs/>
          <w:lang w:val="en-US" w:eastAsia="zh-CN"/>
        </w:rPr>
        <w:t>第一条</w:t>
      </w:r>
      <w:r>
        <w:rPr>
          <w:rFonts w:hint="eastAsia"/>
          <w:b/>
          <w:bCs/>
          <w:lang w:val="en-US" w:eastAsia="zh-CN"/>
        </w:rPr>
        <w:t>【立法目的】</w:t>
      </w:r>
    </w:p>
    <w:p w14:paraId="481B8C63">
      <w:pPr>
        <w:ind w:firstLine="640"/>
        <w:rPr>
          <w:rFonts w:hint="default"/>
          <w:lang w:val="en-US" w:eastAsia="zh-CN"/>
        </w:rPr>
      </w:pPr>
      <w:r>
        <w:rPr>
          <w:rFonts w:hint="default"/>
          <w:lang w:val="en-US" w:eastAsia="zh-CN"/>
        </w:rPr>
        <w:t>为了加强</w:t>
      </w:r>
      <w:r>
        <w:rPr>
          <w:rFonts w:hint="eastAsia"/>
          <w:lang w:val="en-US" w:eastAsia="zh-CN"/>
        </w:rPr>
        <w:t>乌海市小三线军工文化遗产</w:t>
      </w:r>
      <w:r>
        <w:rPr>
          <w:rFonts w:hint="default"/>
          <w:lang w:val="en-US" w:eastAsia="zh-CN"/>
        </w:rPr>
        <w:t>保护与利用，传承</w:t>
      </w:r>
      <w:r>
        <w:rPr>
          <w:rFonts w:hint="eastAsia"/>
          <w:lang w:val="en-US" w:eastAsia="zh-CN"/>
        </w:rPr>
        <w:t>乌海市小三线军工文化</w:t>
      </w:r>
      <w:r>
        <w:rPr>
          <w:rFonts w:hint="default"/>
          <w:lang w:val="en-US" w:eastAsia="zh-CN"/>
        </w:rPr>
        <w:t>，</w:t>
      </w:r>
      <w:r>
        <w:rPr>
          <w:rFonts w:hint="eastAsia"/>
          <w:lang w:val="en-US" w:eastAsia="zh-CN"/>
        </w:rPr>
        <w:t>弘扬三线建设精神，</w:t>
      </w:r>
      <w:r>
        <w:rPr>
          <w:rFonts w:hint="default"/>
          <w:lang w:val="en-US" w:eastAsia="zh-CN"/>
        </w:rPr>
        <w:t>根据有关法律法规，结合本市实际，制定本条例。</w:t>
      </w:r>
    </w:p>
    <w:p w14:paraId="278978E3">
      <w:pPr>
        <w:ind w:firstLine="640"/>
        <w:outlineLvl w:val="1"/>
        <w:rPr>
          <w:rFonts w:hint="default"/>
          <w:b/>
          <w:bCs/>
          <w:lang w:val="en-US" w:eastAsia="zh-CN"/>
        </w:rPr>
      </w:pPr>
      <w:r>
        <w:rPr>
          <w:rFonts w:hint="default"/>
          <w:b/>
          <w:bCs/>
          <w:lang w:val="en-US" w:eastAsia="zh-CN"/>
        </w:rPr>
        <w:t>第二条</w:t>
      </w:r>
      <w:r>
        <w:rPr>
          <w:rFonts w:hint="eastAsia"/>
          <w:b/>
          <w:bCs/>
          <w:lang w:val="en-US" w:eastAsia="zh-CN"/>
        </w:rPr>
        <w:t>【适用范围】</w:t>
      </w:r>
    </w:p>
    <w:p w14:paraId="2300450B">
      <w:pPr>
        <w:ind w:firstLine="640"/>
        <w:rPr>
          <w:rFonts w:hint="default"/>
          <w:lang w:val="en-US" w:eastAsia="zh-CN"/>
        </w:rPr>
      </w:pPr>
      <w:r>
        <w:rPr>
          <w:rFonts w:hint="default"/>
          <w:lang w:val="en-US" w:eastAsia="zh-CN"/>
        </w:rPr>
        <w:t>本</w:t>
      </w:r>
      <w:r>
        <w:rPr>
          <w:rFonts w:hint="eastAsia"/>
          <w:lang w:val="en-US" w:eastAsia="zh-CN"/>
        </w:rPr>
        <w:t>市</w:t>
      </w:r>
      <w:r>
        <w:rPr>
          <w:rFonts w:hint="default"/>
          <w:lang w:val="en-US" w:eastAsia="zh-CN"/>
        </w:rPr>
        <w:t>行政区域内</w:t>
      </w:r>
      <w:r>
        <w:rPr>
          <w:rFonts w:hint="eastAsia"/>
          <w:lang w:val="en-US" w:eastAsia="zh-CN"/>
        </w:rPr>
        <w:t>小三线军工文化遗产</w:t>
      </w:r>
      <w:r>
        <w:rPr>
          <w:rFonts w:hint="default"/>
          <w:lang w:val="en-US" w:eastAsia="zh-CN"/>
        </w:rPr>
        <w:t>的调查、认定、保护、利用</w:t>
      </w:r>
      <w:r>
        <w:rPr>
          <w:rFonts w:hint="eastAsia"/>
          <w:lang w:val="en-US" w:eastAsia="zh-CN"/>
        </w:rPr>
        <w:t>和</w:t>
      </w:r>
      <w:r>
        <w:rPr>
          <w:rFonts w:hint="default"/>
          <w:lang w:val="en-US" w:eastAsia="zh-CN"/>
        </w:rPr>
        <w:t>监督管理活动</w:t>
      </w:r>
      <w:r>
        <w:rPr>
          <w:rFonts w:hint="eastAsia"/>
          <w:lang w:val="en-US" w:eastAsia="zh-CN"/>
        </w:rPr>
        <w:t>，</w:t>
      </w:r>
      <w:r>
        <w:rPr>
          <w:rFonts w:hint="default"/>
          <w:lang w:val="en-US" w:eastAsia="zh-CN"/>
        </w:rPr>
        <w:t>适用本条例。</w:t>
      </w:r>
    </w:p>
    <w:p w14:paraId="538F4536">
      <w:pPr>
        <w:ind w:firstLine="640"/>
        <w:rPr>
          <w:rFonts w:hint="default"/>
          <w:highlight w:val="none"/>
          <w:lang w:val="en-US" w:eastAsia="zh-CN"/>
        </w:rPr>
      </w:pPr>
      <w:r>
        <w:rPr>
          <w:rFonts w:hint="eastAsia"/>
          <w:lang w:val="en-US" w:eastAsia="zh-CN"/>
        </w:rPr>
        <w:t>已经被</w:t>
      </w:r>
      <w:r>
        <w:rPr>
          <w:rFonts w:hint="default"/>
          <w:lang w:val="en-US" w:eastAsia="zh-CN"/>
        </w:rPr>
        <w:t>认定为文物</w:t>
      </w:r>
      <w:r>
        <w:rPr>
          <w:rFonts w:hint="eastAsia"/>
          <w:lang w:val="en-US" w:eastAsia="zh-CN"/>
        </w:rPr>
        <w:t>、</w:t>
      </w:r>
      <w:r>
        <w:rPr>
          <w:rFonts w:hint="default"/>
          <w:lang w:val="en-US" w:eastAsia="zh-CN"/>
        </w:rPr>
        <w:t>非物质文化遗产</w:t>
      </w:r>
      <w:r>
        <w:rPr>
          <w:rFonts w:hint="eastAsia"/>
          <w:lang w:val="en-US" w:eastAsia="zh-CN"/>
        </w:rPr>
        <w:t>、历史建筑、国家或者</w:t>
      </w:r>
      <w:r>
        <w:rPr>
          <w:rFonts w:hint="default"/>
          <w:lang w:val="en-US" w:eastAsia="zh-CN"/>
        </w:rPr>
        <w:t>自治区</w:t>
      </w:r>
      <w:r>
        <w:rPr>
          <w:rFonts w:hint="eastAsia"/>
          <w:lang w:val="en-US" w:eastAsia="zh-CN"/>
        </w:rPr>
        <w:t>级</w:t>
      </w:r>
      <w:r>
        <w:rPr>
          <w:rFonts w:hint="default"/>
          <w:lang w:val="en-US" w:eastAsia="zh-CN"/>
        </w:rPr>
        <w:t>工业遗产的</w:t>
      </w:r>
      <w:r>
        <w:rPr>
          <w:rFonts w:hint="eastAsia"/>
          <w:lang w:val="en-US" w:eastAsia="zh-CN"/>
        </w:rPr>
        <w:t>小三线军工文化遗产</w:t>
      </w:r>
      <w:r>
        <w:rPr>
          <w:rFonts w:hint="default"/>
          <w:lang w:val="en-US" w:eastAsia="zh-CN"/>
        </w:rPr>
        <w:t>，</w:t>
      </w:r>
      <w:r>
        <w:rPr>
          <w:rFonts w:hint="eastAsia"/>
          <w:highlight w:val="none"/>
          <w:lang w:val="en-US" w:eastAsia="zh-CN"/>
        </w:rPr>
        <w:t>其保护和利用适用有关法律法规的规定</w:t>
      </w:r>
      <w:r>
        <w:rPr>
          <w:rFonts w:hint="default"/>
          <w:highlight w:val="none"/>
          <w:lang w:val="en-US" w:eastAsia="zh-CN"/>
        </w:rPr>
        <w:t>。</w:t>
      </w:r>
    </w:p>
    <w:p w14:paraId="4197E0E9">
      <w:pPr>
        <w:ind w:firstLine="640"/>
        <w:outlineLvl w:val="1"/>
        <w:rPr>
          <w:rFonts w:hint="default"/>
          <w:b/>
          <w:bCs/>
          <w:lang w:val="en-US" w:eastAsia="zh-CN"/>
        </w:rPr>
      </w:pPr>
      <w:r>
        <w:rPr>
          <w:rFonts w:hint="default"/>
          <w:b/>
          <w:bCs/>
          <w:lang w:val="en-US" w:eastAsia="zh-CN"/>
        </w:rPr>
        <w:t>第三条</w:t>
      </w:r>
      <w:r>
        <w:rPr>
          <w:rFonts w:hint="eastAsia"/>
          <w:b/>
          <w:bCs/>
          <w:lang w:val="en-US" w:eastAsia="zh-CN"/>
        </w:rPr>
        <w:t>【小三线军工文化遗产定义】</w:t>
      </w:r>
    </w:p>
    <w:p w14:paraId="5C61061C">
      <w:pPr>
        <w:ind w:firstLine="640"/>
        <w:rPr>
          <w:rFonts w:hint="default"/>
          <w:lang w:val="en-US" w:eastAsia="zh-CN"/>
        </w:rPr>
      </w:pPr>
      <w:r>
        <w:rPr>
          <w:rFonts w:hint="eastAsia"/>
          <w:lang w:val="en-US" w:eastAsia="zh-CN"/>
        </w:rPr>
        <w:t>本条例所称的小三线军工文化遗产，是指在本市小三线建设和军工产业发展过程中形成的，</w:t>
      </w:r>
      <w:r>
        <w:rPr>
          <w:rFonts w:hint="default"/>
          <w:lang w:val="en-US" w:eastAsia="zh-CN"/>
        </w:rPr>
        <w:t>具有较高历史价值、社会价值</w:t>
      </w:r>
      <w:r>
        <w:rPr>
          <w:rFonts w:hint="eastAsia"/>
          <w:lang w:val="en-US" w:eastAsia="zh-CN"/>
        </w:rPr>
        <w:t>、科技价值</w:t>
      </w:r>
      <w:r>
        <w:rPr>
          <w:rFonts w:hint="default"/>
          <w:lang w:val="en-US" w:eastAsia="zh-CN"/>
        </w:rPr>
        <w:t>和艺术价值，经</w:t>
      </w:r>
      <w:r>
        <w:rPr>
          <w:rFonts w:hint="eastAsia"/>
          <w:lang w:val="en-US" w:eastAsia="zh-CN"/>
        </w:rPr>
        <w:t>市文物行政主管部门批准公布的军工文化</w:t>
      </w:r>
      <w:r>
        <w:rPr>
          <w:rFonts w:hint="default"/>
          <w:lang w:val="en-US" w:eastAsia="zh-CN"/>
        </w:rPr>
        <w:t>遗存。</w:t>
      </w:r>
    </w:p>
    <w:p w14:paraId="7095E242">
      <w:pPr>
        <w:ind w:firstLine="640"/>
        <w:rPr>
          <w:rFonts w:hint="default"/>
          <w:lang w:val="en-US" w:eastAsia="zh-CN"/>
        </w:rPr>
      </w:pPr>
      <w:r>
        <w:rPr>
          <w:rFonts w:hint="eastAsia"/>
          <w:lang w:val="en-US" w:eastAsia="zh-CN"/>
        </w:rPr>
        <w:t>小三线军工文化遗产核心物项是指具有代表性的</w:t>
      </w:r>
      <w:r>
        <w:rPr>
          <w:rFonts w:hint="default"/>
          <w:lang w:val="en-US" w:eastAsia="zh-CN"/>
        </w:rPr>
        <w:t>物质遗存和非物质遗存。物质遗存包括厂房、车间、机器设备等生产储运设施，</w:t>
      </w:r>
      <w:r>
        <w:rPr>
          <w:rFonts w:hint="eastAsia"/>
          <w:lang w:val="en-US" w:eastAsia="zh-CN"/>
        </w:rPr>
        <w:t>军工</w:t>
      </w:r>
      <w:r>
        <w:rPr>
          <w:rFonts w:hint="default"/>
          <w:lang w:val="en-US" w:eastAsia="zh-CN"/>
        </w:rPr>
        <w:t>管理和科研场所</w:t>
      </w:r>
      <w:r>
        <w:rPr>
          <w:rFonts w:hint="eastAsia"/>
          <w:lang w:val="en-US" w:eastAsia="zh-CN"/>
        </w:rPr>
        <w:t>，</w:t>
      </w:r>
      <w:r>
        <w:rPr>
          <w:rFonts w:hint="default"/>
          <w:lang w:val="en-US" w:eastAsia="zh-CN"/>
        </w:rPr>
        <w:t>其他</w:t>
      </w:r>
      <w:r>
        <w:rPr>
          <w:rFonts w:hint="eastAsia"/>
          <w:lang w:val="en-US" w:eastAsia="zh-CN"/>
        </w:rPr>
        <w:t>军工生产</w:t>
      </w:r>
      <w:r>
        <w:rPr>
          <w:rFonts w:hint="default"/>
          <w:lang w:val="en-US" w:eastAsia="zh-CN"/>
        </w:rPr>
        <w:t>生活服务设施</w:t>
      </w:r>
      <w:r>
        <w:rPr>
          <w:rFonts w:hint="eastAsia"/>
          <w:lang w:val="en-US" w:eastAsia="zh-CN"/>
        </w:rPr>
        <w:t>、</w:t>
      </w:r>
      <w:r>
        <w:rPr>
          <w:rFonts w:hint="default"/>
          <w:lang w:val="en-US" w:eastAsia="zh-CN"/>
        </w:rPr>
        <w:t>办公用具、产品</w:t>
      </w:r>
      <w:r>
        <w:rPr>
          <w:rFonts w:hint="eastAsia"/>
          <w:lang w:val="en-US" w:eastAsia="zh-CN"/>
        </w:rPr>
        <w:t>和</w:t>
      </w:r>
      <w:r>
        <w:rPr>
          <w:rFonts w:hint="default"/>
          <w:lang w:val="en-US" w:eastAsia="zh-CN"/>
        </w:rPr>
        <w:t>档案等；非物质遗存包括</w:t>
      </w:r>
      <w:r>
        <w:rPr>
          <w:rFonts w:hint="eastAsia"/>
          <w:lang w:val="en-US" w:eastAsia="zh-CN"/>
        </w:rPr>
        <w:t>军工</w:t>
      </w:r>
      <w:r>
        <w:rPr>
          <w:rFonts w:hint="default"/>
          <w:lang w:val="en-US" w:eastAsia="zh-CN"/>
        </w:rPr>
        <w:t>生产工艺、规章制度、企业文化</w:t>
      </w:r>
      <w:r>
        <w:rPr>
          <w:rFonts w:hint="eastAsia"/>
          <w:lang w:val="en-US" w:eastAsia="zh-CN"/>
        </w:rPr>
        <w:t>和军工</w:t>
      </w:r>
      <w:r>
        <w:rPr>
          <w:rFonts w:hint="default"/>
          <w:lang w:val="en-US" w:eastAsia="zh-CN"/>
        </w:rPr>
        <w:t>精神等。</w:t>
      </w:r>
    </w:p>
    <w:p w14:paraId="7A970EED">
      <w:pPr>
        <w:ind w:firstLine="643" w:firstLineChars="200"/>
        <w:outlineLvl w:val="1"/>
        <w:rPr>
          <w:rFonts w:hint="default"/>
          <w:b/>
          <w:bCs/>
          <w:lang w:val="en-US" w:eastAsia="zh-CN"/>
        </w:rPr>
      </w:pPr>
      <w:r>
        <w:rPr>
          <w:rFonts w:hint="default"/>
          <w:b/>
          <w:bCs/>
          <w:lang w:val="en-US" w:eastAsia="zh-CN"/>
        </w:rPr>
        <w:t>第四条</w:t>
      </w:r>
      <w:r>
        <w:rPr>
          <w:rFonts w:hint="eastAsia"/>
          <w:b/>
          <w:bCs/>
          <w:lang w:val="en-US" w:eastAsia="zh-CN"/>
        </w:rPr>
        <w:t>【保护与利用原则】</w:t>
      </w:r>
    </w:p>
    <w:p w14:paraId="2D133B65">
      <w:pPr>
        <w:ind w:firstLine="640" w:firstLineChars="200"/>
        <w:rPr>
          <w:rFonts w:hint="default"/>
          <w:lang w:val="en-US" w:eastAsia="zh-CN"/>
        </w:rPr>
      </w:pPr>
      <w:r>
        <w:rPr>
          <w:rFonts w:hint="eastAsia"/>
          <w:lang w:val="en-US" w:eastAsia="zh-CN"/>
        </w:rPr>
        <w:t>小三线军工文化遗产</w:t>
      </w:r>
      <w:r>
        <w:rPr>
          <w:rFonts w:hint="default"/>
          <w:lang w:val="en-US" w:eastAsia="zh-CN"/>
        </w:rPr>
        <w:t>的保护与利用，应当发挥所有权人的主体作用，遵循科学规划、属地管理</w:t>
      </w:r>
      <w:r>
        <w:rPr>
          <w:rFonts w:hint="eastAsia"/>
          <w:lang w:val="en-US" w:eastAsia="zh-CN"/>
        </w:rPr>
        <w:t>，</w:t>
      </w:r>
      <w:r>
        <w:rPr>
          <w:rFonts w:hint="default"/>
          <w:lang w:val="en-US" w:eastAsia="zh-CN"/>
        </w:rPr>
        <w:t>政府引导、社会参与，保护优先、合理利用</w:t>
      </w:r>
      <w:r>
        <w:rPr>
          <w:rFonts w:hint="eastAsia"/>
          <w:lang w:val="en-US" w:eastAsia="zh-CN"/>
        </w:rPr>
        <w:t>，动态传承、可持续发展</w:t>
      </w:r>
      <w:r>
        <w:rPr>
          <w:rFonts w:hint="default"/>
          <w:lang w:val="en-US" w:eastAsia="zh-CN"/>
        </w:rPr>
        <w:t>的原则。</w:t>
      </w:r>
    </w:p>
    <w:p w14:paraId="42CA9FF5">
      <w:pPr>
        <w:ind w:firstLine="640"/>
        <w:outlineLvl w:val="1"/>
        <w:rPr>
          <w:rFonts w:hint="default"/>
          <w:lang w:val="en-US" w:eastAsia="zh-CN"/>
        </w:rPr>
      </w:pPr>
      <w:r>
        <w:rPr>
          <w:rFonts w:hint="default"/>
          <w:b/>
          <w:bCs/>
          <w:lang w:val="en-US" w:eastAsia="zh-CN"/>
        </w:rPr>
        <w:t>第五条</w:t>
      </w:r>
      <w:r>
        <w:rPr>
          <w:rFonts w:hint="eastAsia"/>
          <w:b/>
          <w:bCs/>
          <w:lang w:val="en-US" w:eastAsia="zh-CN"/>
        </w:rPr>
        <w:t>【职责分工】</w:t>
      </w:r>
    </w:p>
    <w:p w14:paraId="65D9921F">
      <w:pPr>
        <w:ind w:firstLine="640" w:firstLineChars="200"/>
        <w:rPr>
          <w:rFonts w:hint="eastAsia"/>
          <w:color w:val="auto"/>
          <w:lang w:val="en-US" w:eastAsia="zh-CN"/>
        </w:rPr>
      </w:pPr>
      <w:r>
        <w:rPr>
          <w:rFonts w:hint="default"/>
          <w:lang w:val="en-US" w:eastAsia="zh-CN"/>
        </w:rPr>
        <w:t>市、区人民政府负责本行政区域内</w:t>
      </w:r>
      <w:r>
        <w:rPr>
          <w:rFonts w:hint="eastAsia"/>
          <w:lang w:val="en-US" w:eastAsia="zh-CN"/>
        </w:rPr>
        <w:t>的小三线军工文化遗产统筹协调工作，</w:t>
      </w:r>
      <w:r>
        <w:rPr>
          <w:rFonts w:hint="default"/>
          <w:lang w:val="en-US" w:eastAsia="zh-CN"/>
        </w:rPr>
        <w:t>应当将</w:t>
      </w:r>
      <w:r>
        <w:rPr>
          <w:rFonts w:hint="eastAsia"/>
          <w:lang w:val="en-US" w:eastAsia="zh-CN"/>
        </w:rPr>
        <w:t>小三线军工文化遗产</w:t>
      </w:r>
      <w:r>
        <w:rPr>
          <w:rFonts w:hint="default"/>
          <w:lang w:val="en-US" w:eastAsia="zh-CN"/>
        </w:rPr>
        <w:t>保护</w:t>
      </w:r>
      <w:r>
        <w:rPr>
          <w:rFonts w:hint="eastAsia"/>
          <w:lang w:val="en-US" w:eastAsia="zh-CN"/>
        </w:rPr>
        <w:t>与利用</w:t>
      </w:r>
      <w:r>
        <w:rPr>
          <w:rFonts w:hint="default"/>
          <w:lang w:val="en-US" w:eastAsia="zh-CN"/>
        </w:rPr>
        <w:t>纳入</w:t>
      </w:r>
      <w:r>
        <w:rPr>
          <w:rFonts w:hint="eastAsia"/>
          <w:lang w:val="en-US" w:eastAsia="zh-CN"/>
        </w:rPr>
        <w:t>相关规划；</w:t>
      </w:r>
      <w:r>
        <w:rPr>
          <w:rFonts w:hint="eastAsia"/>
          <w:color w:val="auto"/>
          <w:lang w:val="en-US" w:eastAsia="zh-CN"/>
        </w:rPr>
        <w:t>根据年度财政预算设立专项资金支持小三线军工文化遗产保护和利用工作。</w:t>
      </w:r>
    </w:p>
    <w:p w14:paraId="1249F7B8">
      <w:pPr>
        <w:ind w:firstLine="640" w:firstLineChars="200"/>
        <w:rPr>
          <w:rFonts w:hint="default"/>
          <w:lang w:val="en-US" w:eastAsia="zh-CN"/>
        </w:rPr>
      </w:pPr>
      <w:r>
        <w:rPr>
          <w:rFonts w:hint="eastAsia"/>
          <w:lang w:val="en-US" w:eastAsia="zh-CN"/>
        </w:rPr>
        <w:t>文物行政主管部门具体</w:t>
      </w:r>
      <w:r>
        <w:rPr>
          <w:rFonts w:hint="default"/>
          <w:lang w:val="en-US" w:eastAsia="zh-CN"/>
        </w:rPr>
        <w:t>负责</w:t>
      </w:r>
      <w:r>
        <w:rPr>
          <w:rFonts w:hint="eastAsia"/>
          <w:lang w:val="en-US" w:eastAsia="zh-CN"/>
        </w:rPr>
        <w:t>小三</w:t>
      </w:r>
      <w:bookmarkStart w:id="0" w:name="_GoBack"/>
      <w:bookmarkEnd w:id="0"/>
      <w:r>
        <w:rPr>
          <w:rFonts w:hint="eastAsia"/>
          <w:lang w:val="en-US" w:eastAsia="zh-CN"/>
        </w:rPr>
        <w:t>线军工文化遗产的</w:t>
      </w:r>
      <w:r>
        <w:rPr>
          <w:rFonts w:hint="default"/>
          <w:lang w:val="en-US" w:eastAsia="zh-CN"/>
        </w:rPr>
        <w:t>调查、认定、保护、利用</w:t>
      </w:r>
      <w:r>
        <w:rPr>
          <w:rFonts w:hint="eastAsia"/>
          <w:lang w:val="en-US" w:eastAsia="zh-CN"/>
        </w:rPr>
        <w:t>和</w:t>
      </w:r>
      <w:r>
        <w:rPr>
          <w:rFonts w:hint="default"/>
          <w:lang w:val="en-US" w:eastAsia="zh-CN"/>
        </w:rPr>
        <w:t>监督管理</w:t>
      </w:r>
      <w:r>
        <w:rPr>
          <w:rFonts w:hint="eastAsia"/>
          <w:lang w:val="en-US" w:eastAsia="zh-CN"/>
        </w:rPr>
        <w:t>等</w:t>
      </w:r>
      <w:r>
        <w:rPr>
          <w:rFonts w:hint="default"/>
          <w:lang w:val="en-US" w:eastAsia="zh-CN"/>
        </w:rPr>
        <w:t>工作。</w:t>
      </w:r>
      <w:r>
        <w:rPr>
          <w:rFonts w:hint="eastAsia"/>
          <w:lang w:val="en-US" w:eastAsia="zh-CN"/>
        </w:rPr>
        <w:t>组织核定、登记和公布小三线军工文化遗产名录。工业和信息化行政主管部门在职责范围内协助文物行政主管部门开展相关工作。</w:t>
      </w:r>
    </w:p>
    <w:p w14:paraId="4CCDAB9A">
      <w:pPr>
        <w:ind w:firstLine="640"/>
        <w:rPr>
          <w:rFonts w:hint="default"/>
          <w:lang w:val="en-US" w:eastAsia="zh-CN"/>
        </w:rPr>
      </w:pPr>
      <w:r>
        <w:rPr>
          <w:rFonts w:hint="default"/>
          <w:lang w:val="en-US" w:eastAsia="zh-CN"/>
        </w:rPr>
        <w:t>财政、发展改革、住房和城乡建设、自然资源、国有资产监督管理、公安、应急管理、档案</w:t>
      </w:r>
      <w:r>
        <w:rPr>
          <w:rFonts w:hint="eastAsia"/>
          <w:lang w:val="en-US" w:eastAsia="zh-CN"/>
        </w:rPr>
        <w:t>管理、属地人民政府</w:t>
      </w:r>
      <w:r>
        <w:rPr>
          <w:rFonts w:hint="default"/>
          <w:lang w:val="en-US" w:eastAsia="zh-CN"/>
        </w:rPr>
        <w:t>等有关部门按照各自职责，</w:t>
      </w:r>
      <w:r>
        <w:rPr>
          <w:rFonts w:hint="eastAsia"/>
          <w:lang w:val="en-US" w:eastAsia="zh-CN"/>
        </w:rPr>
        <w:t>协助文物行政主管部门</w:t>
      </w:r>
      <w:r>
        <w:rPr>
          <w:rFonts w:hint="default"/>
          <w:lang w:val="en-US" w:eastAsia="zh-CN"/>
        </w:rPr>
        <w:t>做好</w:t>
      </w:r>
      <w:r>
        <w:rPr>
          <w:rFonts w:hint="eastAsia"/>
          <w:lang w:val="en-US" w:eastAsia="zh-CN"/>
        </w:rPr>
        <w:t>小三线军工文化遗产</w:t>
      </w:r>
      <w:r>
        <w:rPr>
          <w:rFonts w:hint="default"/>
          <w:lang w:val="en-US" w:eastAsia="zh-CN"/>
        </w:rPr>
        <w:t>保护与利用工作。</w:t>
      </w:r>
    </w:p>
    <w:p w14:paraId="750E97C0">
      <w:pPr>
        <w:ind w:firstLine="640"/>
        <w:outlineLvl w:val="1"/>
        <w:rPr>
          <w:rFonts w:hint="default"/>
          <w:b/>
          <w:bCs/>
          <w:lang w:val="en-US" w:eastAsia="zh-CN"/>
        </w:rPr>
      </w:pPr>
      <w:r>
        <w:rPr>
          <w:rFonts w:hint="eastAsia"/>
          <w:b/>
          <w:bCs/>
          <w:lang w:val="en-US" w:eastAsia="zh-CN"/>
        </w:rPr>
        <w:t>第六条【自行申报】</w:t>
      </w:r>
    </w:p>
    <w:p w14:paraId="26826613">
      <w:pPr>
        <w:ind w:firstLine="640" w:firstLineChars="200"/>
        <w:rPr>
          <w:rFonts w:hint="default"/>
          <w:lang w:val="en-US" w:eastAsia="zh-CN"/>
        </w:rPr>
      </w:pPr>
      <w:r>
        <w:rPr>
          <w:rFonts w:hint="eastAsia"/>
          <w:lang w:val="en-US" w:eastAsia="zh-CN"/>
        </w:rPr>
        <w:t>小三线军工文化遗产</w:t>
      </w:r>
      <w:r>
        <w:rPr>
          <w:rFonts w:hint="default"/>
          <w:lang w:val="en-US" w:eastAsia="zh-CN"/>
        </w:rPr>
        <w:t>的所有权人</w:t>
      </w:r>
      <w:r>
        <w:rPr>
          <w:rFonts w:hint="eastAsia"/>
          <w:lang w:val="en-US" w:eastAsia="zh-CN"/>
        </w:rPr>
        <w:t>、管理人</w:t>
      </w:r>
      <w:r>
        <w:rPr>
          <w:rFonts w:hint="default"/>
          <w:lang w:val="en-US" w:eastAsia="zh-CN"/>
        </w:rPr>
        <w:t>可以向</w:t>
      </w:r>
      <w:r>
        <w:rPr>
          <w:rFonts w:hint="eastAsia"/>
          <w:lang w:val="en-US" w:eastAsia="zh-CN"/>
        </w:rPr>
        <w:t>区文物行政主管</w:t>
      </w:r>
      <w:r>
        <w:rPr>
          <w:rFonts w:hint="default"/>
          <w:lang w:val="en-US" w:eastAsia="zh-CN"/>
        </w:rPr>
        <w:t>部门申报</w:t>
      </w:r>
      <w:r>
        <w:rPr>
          <w:rFonts w:hint="eastAsia"/>
          <w:lang w:val="en-US" w:eastAsia="zh-CN"/>
        </w:rPr>
        <w:t>小三线军工文化遗产，申报小三线军工文化遗产所需材料由区文物行政主管部门公布。</w:t>
      </w:r>
    </w:p>
    <w:p w14:paraId="003E064E">
      <w:pPr>
        <w:ind w:firstLine="640"/>
        <w:rPr>
          <w:rFonts w:hint="default"/>
          <w:lang w:val="en-US" w:eastAsia="zh-CN"/>
        </w:rPr>
      </w:pPr>
      <w:r>
        <w:rPr>
          <w:rFonts w:hint="eastAsia"/>
          <w:lang w:val="en-US" w:eastAsia="zh-CN"/>
        </w:rPr>
        <w:t>小三线军工文化遗产</w:t>
      </w:r>
      <w:r>
        <w:rPr>
          <w:rFonts w:hint="default"/>
          <w:lang w:val="en-US" w:eastAsia="zh-CN"/>
        </w:rPr>
        <w:t>核心物项涉及多个所有权人、管理人的，</w:t>
      </w:r>
      <w:r>
        <w:rPr>
          <w:rFonts w:hint="eastAsia"/>
          <w:lang w:val="en-US" w:eastAsia="zh-CN"/>
        </w:rPr>
        <w:t>各方</w:t>
      </w:r>
      <w:r>
        <w:rPr>
          <w:rFonts w:hint="default"/>
          <w:lang w:val="en-US" w:eastAsia="zh-CN"/>
        </w:rPr>
        <w:t>协商一致后可以联合</w:t>
      </w:r>
      <w:r>
        <w:rPr>
          <w:rFonts w:hint="eastAsia"/>
          <w:lang w:val="en-US" w:eastAsia="zh-CN"/>
        </w:rPr>
        <w:t>申报</w:t>
      </w:r>
      <w:r>
        <w:rPr>
          <w:rFonts w:hint="default"/>
          <w:lang w:val="en-US" w:eastAsia="zh-CN"/>
        </w:rPr>
        <w:t>。</w:t>
      </w:r>
    </w:p>
    <w:p w14:paraId="670000D0">
      <w:pPr>
        <w:ind w:firstLine="643" w:firstLineChars="200"/>
        <w:outlineLvl w:val="1"/>
        <w:rPr>
          <w:rFonts w:hint="default"/>
          <w:b/>
          <w:bCs/>
          <w:lang w:val="en-US" w:eastAsia="zh-CN"/>
        </w:rPr>
      </w:pPr>
      <w:r>
        <w:rPr>
          <w:rFonts w:hint="default"/>
          <w:b/>
          <w:bCs/>
          <w:lang w:val="en-US" w:eastAsia="zh-CN"/>
        </w:rPr>
        <w:t>第</w:t>
      </w:r>
      <w:r>
        <w:rPr>
          <w:rFonts w:hint="eastAsia"/>
          <w:b/>
          <w:bCs/>
          <w:lang w:val="en-US" w:eastAsia="zh-CN"/>
        </w:rPr>
        <w:t>七</w:t>
      </w:r>
      <w:r>
        <w:rPr>
          <w:rFonts w:hint="default"/>
          <w:b/>
          <w:bCs/>
          <w:lang w:val="en-US" w:eastAsia="zh-CN"/>
        </w:rPr>
        <w:t>条</w:t>
      </w:r>
      <w:r>
        <w:rPr>
          <w:rFonts w:hint="eastAsia"/>
          <w:b/>
          <w:bCs/>
          <w:lang w:val="en-US" w:eastAsia="zh-CN"/>
        </w:rPr>
        <w:t>【认定条件】</w:t>
      </w:r>
    </w:p>
    <w:p w14:paraId="62D6AA01">
      <w:pPr>
        <w:ind w:firstLine="640" w:firstLineChars="200"/>
        <w:rPr>
          <w:rFonts w:hint="default"/>
          <w:lang w:val="en-US" w:eastAsia="zh-CN"/>
        </w:rPr>
      </w:pPr>
      <w:r>
        <w:rPr>
          <w:rFonts w:hint="default"/>
          <w:lang w:val="en-US" w:eastAsia="zh-CN"/>
        </w:rPr>
        <w:t>具备下列条件的，可以认定为</w:t>
      </w:r>
      <w:r>
        <w:rPr>
          <w:rFonts w:hint="eastAsia"/>
          <w:lang w:val="en-US" w:eastAsia="zh-CN"/>
        </w:rPr>
        <w:t>小三线军工文化遗产</w:t>
      </w:r>
      <w:r>
        <w:rPr>
          <w:rFonts w:hint="default"/>
          <w:lang w:val="en-US" w:eastAsia="zh-CN"/>
        </w:rPr>
        <w:t>：</w:t>
      </w:r>
    </w:p>
    <w:p w14:paraId="019FED1C">
      <w:pPr>
        <w:ind w:firstLine="640"/>
        <w:rPr>
          <w:rFonts w:hint="eastAsia"/>
          <w:lang w:val="en-US" w:eastAsia="zh-CN"/>
        </w:rPr>
      </w:pPr>
      <w:r>
        <w:rPr>
          <w:rFonts w:hint="default"/>
          <w:lang w:val="en-US" w:eastAsia="zh-CN"/>
        </w:rPr>
        <w:t>（一）核心物项</w:t>
      </w:r>
      <w:r>
        <w:rPr>
          <w:rFonts w:hint="eastAsia"/>
          <w:lang w:val="en-US" w:eastAsia="zh-CN"/>
        </w:rPr>
        <w:t>产权明晰无争议；</w:t>
      </w:r>
    </w:p>
    <w:p w14:paraId="2EE53984">
      <w:pPr>
        <w:ind w:firstLine="640" w:firstLineChars="200"/>
        <w:rPr>
          <w:rFonts w:hint="eastAsia"/>
          <w:highlight w:val="none"/>
          <w:lang w:val="en-US" w:eastAsia="zh-CN"/>
        </w:rPr>
      </w:pPr>
      <w:r>
        <w:rPr>
          <w:rFonts w:hint="eastAsia"/>
          <w:highlight w:val="none"/>
          <w:lang w:val="en-US" w:eastAsia="zh-CN"/>
        </w:rPr>
        <w:t>（二）核心物项保存状况良好，或遗址格局、方位清晰可辨；</w:t>
      </w:r>
    </w:p>
    <w:p w14:paraId="338AED00">
      <w:pPr>
        <w:ind w:firstLine="640" w:firstLineChars="200"/>
        <w:rPr>
          <w:rFonts w:hint="eastAsia"/>
          <w:lang w:val="en-US" w:eastAsia="zh-CN"/>
        </w:rPr>
      </w:pPr>
      <w:r>
        <w:rPr>
          <w:rFonts w:hint="eastAsia"/>
          <w:highlight w:val="none"/>
          <w:lang w:val="en-US" w:eastAsia="zh-CN"/>
        </w:rPr>
        <w:t>（三）</w:t>
      </w:r>
      <w:r>
        <w:rPr>
          <w:rFonts w:hint="default"/>
          <w:lang w:val="en-US" w:eastAsia="zh-CN"/>
        </w:rPr>
        <w:t>价值</w:t>
      </w:r>
      <w:r>
        <w:rPr>
          <w:rFonts w:hint="eastAsia"/>
          <w:lang w:val="en-US" w:eastAsia="zh-CN"/>
        </w:rPr>
        <w:t>突出，具有良好的保护和利用基础，已经制定初步保护和利用方案</w:t>
      </w:r>
      <w:r>
        <w:rPr>
          <w:rFonts w:hint="default"/>
          <w:lang w:val="en-US" w:eastAsia="zh-CN"/>
        </w:rPr>
        <w:t>；</w:t>
      </w:r>
    </w:p>
    <w:p w14:paraId="00DE10B3">
      <w:pPr>
        <w:ind w:firstLine="640"/>
        <w:rPr>
          <w:rFonts w:hint="eastAsia"/>
          <w:lang w:val="en-US" w:eastAsia="zh-CN"/>
        </w:rPr>
      </w:pPr>
      <w:r>
        <w:rPr>
          <w:rFonts w:hint="eastAsia"/>
          <w:lang w:val="en-US" w:eastAsia="zh-CN"/>
        </w:rPr>
        <w:t>（四）特色鲜明，反映三线建设精神和军工产业发展进程；</w:t>
      </w:r>
    </w:p>
    <w:p w14:paraId="7CDCC957">
      <w:pPr>
        <w:ind w:firstLine="640"/>
        <w:rPr>
          <w:rFonts w:hint="default"/>
          <w:lang w:val="en-US" w:eastAsia="zh-CN"/>
        </w:rPr>
      </w:pPr>
      <w:r>
        <w:rPr>
          <w:rFonts w:hint="eastAsia"/>
          <w:lang w:val="en-US" w:eastAsia="zh-CN"/>
        </w:rPr>
        <w:t>（五）满足内蒙古自治区工业遗产评价指标要求，且未被认定为文物、非物质文化遗产、历史建筑、国家或者自治区级工业遗产。</w:t>
      </w:r>
    </w:p>
    <w:p w14:paraId="3427784A">
      <w:pPr>
        <w:ind w:firstLine="643" w:firstLineChars="200"/>
        <w:outlineLvl w:val="1"/>
        <w:rPr>
          <w:rFonts w:hint="default"/>
          <w:b/>
          <w:bCs/>
          <w:lang w:val="en-US" w:eastAsia="zh-CN"/>
        </w:rPr>
      </w:pPr>
      <w:r>
        <w:rPr>
          <w:rFonts w:hint="default"/>
          <w:b/>
          <w:bCs/>
          <w:lang w:val="en-US" w:eastAsia="zh-CN"/>
        </w:rPr>
        <w:t>第</w:t>
      </w:r>
      <w:r>
        <w:rPr>
          <w:rFonts w:hint="eastAsia"/>
          <w:b/>
          <w:bCs/>
          <w:lang w:val="en-US" w:eastAsia="zh-CN"/>
        </w:rPr>
        <w:t>八</w:t>
      </w:r>
      <w:r>
        <w:rPr>
          <w:rFonts w:hint="default"/>
          <w:b/>
          <w:bCs/>
          <w:lang w:val="en-US" w:eastAsia="zh-CN"/>
        </w:rPr>
        <w:t>条</w:t>
      </w:r>
      <w:r>
        <w:rPr>
          <w:rFonts w:hint="eastAsia"/>
          <w:b/>
          <w:bCs/>
          <w:lang w:val="en-US" w:eastAsia="zh-CN"/>
        </w:rPr>
        <w:t>【认定程序】</w:t>
      </w:r>
    </w:p>
    <w:p w14:paraId="20157856">
      <w:pPr>
        <w:ind w:firstLine="640" w:firstLineChars="200"/>
        <w:rPr>
          <w:rFonts w:hint="eastAsia"/>
          <w:b w:val="0"/>
          <w:bCs w:val="0"/>
          <w:lang w:val="en-US" w:eastAsia="zh-CN"/>
        </w:rPr>
      </w:pPr>
      <w:r>
        <w:rPr>
          <w:rFonts w:hint="eastAsia"/>
          <w:b w:val="0"/>
          <w:bCs w:val="0"/>
          <w:lang w:val="en-US" w:eastAsia="zh-CN"/>
        </w:rPr>
        <w:t>小三线军工文化遗产的</w:t>
      </w:r>
      <w:r>
        <w:rPr>
          <w:rFonts w:hint="default"/>
          <w:b w:val="0"/>
          <w:bCs w:val="0"/>
          <w:lang w:val="en-US" w:eastAsia="zh-CN"/>
        </w:rPr>
        <w:t>所有权人</w:t>
      </w:r>
      <w:r>
        <w:rPr>
          <w:rFonts w:hint="eastAsia"/>
          <w:b w:val="0"/>
          <w:bCs w:val="0"/>
          <w:lang w:val="en-US" w:eastAsia="zh-CN"/>
        </w:rPr>
        <w:t>或管理人申报小三线军工文化遗产的</w:t>
      </w:r>
      <w:r>
        <w:rPr>
          <w:rFonts w:hint="default"/>
          <w:b w:val="0"/>
          <w:bCs w:val="0"/>
          <w:lang w:val="en-US" w:eastAsia="zh-CN"/>
        </w:rPr>
        <w:t>，</w:t>
      </w:r>
      <w:r>
        <w:rPr>
          <w:rFonts w:hint="eastAsia"/>
          <w:b w:val="0"/>
          <w:bCs w:val="0"/>
          <w:lang w:val="en-US" w:eastAsia="zh-CN"/>
        </w:rPr>
        <w:t>区文物行政主管部门对申报材料的真实性、完整性进行初审，符合认定条件的，经市文物行政主管部门复审后报市人民政府同意。</w:t>
      </w:r>
    </w:p>
    <w:p w14:paraId="68EA30F5">
      <w:pPr>
        <w:ind w:firstLine="643" w:firstLineChars="200"/>
        <w:outlineLvl w:val="1"/>
        <w:rPr>
          <w:rFonts w:hint="default"/>
          <w:b/>
          <w:bCs/>
          <w:lang w:val="en-US" w:eastAsia="zh-CN"/>
        </w:rPr>
      </w:pPr>
      <w:r>
        <w:rPr>
          <w:rFonts w:hint="eastAsia"/>
          <w:b/>
          <w:bCs/>
          <w:lang w:val="en-US" w:eastAsia="zh-CN"/>
        </w:rPr>
        <w:t>第九条【专业委员会】</w:t>
      </w:r>
    </w:p>
    <w:p w14:paraId="6A027D92">
      <w:pPr>
        <w:ind w:firstLine="640" w:firstLineChars="200"/>
        <w:rPr>
          <w:rFonts w:hint="default"/>
          <w:lang w:val="en-US" w:eastAsia="zh-CN"/>
        </w:rPr>
      </w:pPr>
      <w:r>
        <w:rPr>
          <w:rFonts w:hint="eastAsia"/>
          <w:lang w:val="en-US" w:eastAsia="zh-CN"/>
        </w:rPr>
        <w:t>区文物行政主管部门</w:t>
      </w:r>
      <w:r>
        <w:rPr>
          <w:rFonts w:hint="default"/>
          <w:lang w:val="en-US" w:eastAsia="zh-CN"/>
        </w:rPr>
        <w:t>应当设立</w:t>
      </w:r>
      <w:r>
        <w:rPr>
          <w:rFonts w:hint="eastAsia"/>
          <w:lang w:val="en-US" w:eastAsia="zh-CN"/>
        </w:rPr>
        <w:t>专业委员会</w:t>
      </w:r>
      <w:r>
        <w:rPr>
          <w:rFonts w:hint="default"/>
          <w:lang w:val="en-US" w:eastAsia="zh-CN"/>
        </w:rPr>
        <w:t>，对</w:t>
      </w:r>
      <w:r>
        <w:rPr>
          <w:rFonts w:hint="eastAsia"/>
          <w:lang w:val="en-US" w:eastAsia="zh-CN"/>
        </w:rPr>
        <w:t>小三线军工文化遗产</w:t>
      </w:r>
      <w:r>
        <w:rPr>
          <w:rFonts w:hint="default"/>
          <w:lang w:val="en-US" w:eastAsia="zh-CN"/>
        </w:rPr>
        <w:t>的认定、调整</w:t>
      </w:r>
      <w:r>
        <w:rPr>
          <w:rFonts w:hint="eastAsia"/>
          <w:lang w:val="en-US" w:eastAsia="zh-CN"/>
        </w:rPr>
        <w:t>、</w:t>
      </w:r>
      <w:r>
        <w:rPr>
          <w:rFonts w:hint="default"/>
          <w:lang w:val="en-US" w:eastAsia="zh-CN"/>
        </w:rPr>
        <w:t>保护</w:t>
      </w:r>
      <w:r>
        <w:rPr>
          <w:rFonts w:hint="eastAsia"/>
          <w:lang w:val="en-US" w:eastAsia="zh-CN"/>
        </w:rPr>
        <w:t>和</w:t>
      </w:r>
      <w:r>
        <w:rPr>
          <w:rFonts w:hint="default"/>
          <w:lang w:val="en-US" w:eastAsia="zh-CN"/>
        </w:rPr>
        <w:t>利用等提供意见。</w:t>
      </w:r>
    </w:p>
    <w:p w14:paraId="21B77E3D">
      <w:pPr>
        <w:ind w:firstLine="640"/>
        <w:rPr>
          <w:rFonts w:hint="eastAsia"/>
          <w:lang w:val="en-US" w:eastAsia="zh-CN"/>
        </w:rPr>
      </w:pPr>
      <w:r>
        <w:rPr>
          <w:rFonts w:hint="eastAsia"/>
          <w:lang w:val="en-US" w:eastAsia="zh-CN"/>
        </w:rPr>
        <w:t>小三线军工文化遗产专业委员会成员由文物行政主管部门工作人员，文化遗产保护、军工技术、文旅产业等相关领域的专家学者，以及小三线建设亲历者等社会代表组成。</w:t>
      </w:r>
    </w:p>
    <w:p w14:paraId="249D81A6">
      <w:pPr>
        <w:ind w:firstLine="643" w:firstLineChars="200"/>
        <w:outlineLvl w:val="1"/>
        <w:rPr>
          <w:rFonts w:hint="default"/>
          <w:lang w:val="en-US" w:eastAsia="zh-CN"/>
        </w:rPr>
      </w:pPr>
      <w:r>
        <w:rPr>
          <w:rFonts w:hint="eastAsia"/>
          <w:b/>
          <w:bCs/>
          <w:lang w:val="en-US" w:eastAsia="zh-CN"/>
        </w:rPr>
        <w:t>第十条【范围划定与名录管理】</w:t>
      </w:r>
    </w:p>
    <w:p w14:paraId="78535A35">
      <w:pPr>
        <w:ind w:firstLine="640" w:firstLineChars="200"/>
        <w:rPr>
          <w:rFonts w:hint="default"/>
          <w:lang w:val="en-US" w:eastAsia="zh-CN"/>
        </w:rPr>
      </w:pPr>
      <w:r>
        <w:rPr>
          <w:rFonts w:hint="eastAsia"/>
          <w:lang w:val="en-US" w:eastAsia="zh-CN"/>
        </w:rPr>
        <w:t>小三线军工文化遗产认定后，区文物行政主管部门应当根据具体类别、规模、内容以及周围环境的历史和现实情况合理划定</w:t>
      </w:r>
      <w:r>
        <w:rPr>
          <w:rFonts w:hint="default"/>
          <w:lang w:val="en-US" w:eastAsia="zh-CN"/>
        </w:rPr>
        <w:t>保护范围</w:t>
      </w:r>
      <w:r>
        <w:rPr>
          <w:rFonts w:hint="eastAsia"/>
          <w:lang w:val="en-US" w:eastAsia="zh-CN"/>
        </w:rPr>
        <w:t>，</w:t>
      </w:r>
      <w:r>
        <w:rPr>
          <w:rFonts w:hint="default"/>
          <w:lang w:val="en-US" w:eastAsia="zh-CN"/>
        </w:rPr>
        <w:t>在醒目位置设立标志，明确</w:t>
      </w:r>
      <w:r>
        <w:rPr>
          <w:rFonts w:hint="eastAsia"/>
          <w:lang w:val="en-US" w:eastAsia="zh-CN"/>
        </w:rPr>
        <w:t>小三线军工文化遗产</w:t>
      </w:r>
      <w:r>
        <w:rPr>
          <w:rFonts w:hint="default"/>
          <w:lang w:val="en-US" w:eastAsia="zh-CN"/>
        </w:rPr>
        <w:t>的名称、标识、认定机构、认定时间、</w:t>
      </w:r>
      <w:r>
        <w:rPr>
          <w:rFonts w:hint="eastAsia"/>
          <w:lang w:val="en-US" w:eastAsia="zh-CN"/>
        </w:rPr>
        <w:t>区域</w:t>
      </w:r>
      <w:r>
        <w:rPr>
          <w:rFonts w:hint="default"/>
          <w:lang w:val="en-US" w:eastAsia="zh-CN"/>
        </w:rPr>
        <w:t>范围和相关说明</w:t>
      </w:r>
      <w:r>
        <w:rPr>
          <w:rFonts w:hint="eastAsia"/>
          <w:lang w:val="en-US" w:eastAsia="zh-CN"/>
        </w:rPr>
        <w:t>。并运用文字、图片、音像、数字媒体等形式建立健全小三线军工文化遗产</w:t>
      </w:r>
      <w:r>
        <w:rPr>
          <w:rFonts w:hint="default"/>
          <w:lang w:val="en-US" w:eastAsia="zh-CN"/>
        </w:rPr>
        <w:t>名录</w:t>
      </w:r>
      <w:r>
        <w:rPr>
          <w:rFonts w:hint="eastAsia"/>
          <w:lang w:val="en-US" w:eastAsia="zh-CN"/>
        </w:rPr>
        <w:t>，并向社会公众公布</w:t>
      </w:r>
      <w:r>
        <w:rPr>
          <w:rFonts w:hint="default"/>
          <w:lang w:val="en-US" w:eastAsia="zh-CN"/>
        </w:rPr>
        <w:t>。</w:t>
      </w:r>
    </w:p>
    <w:p w14:paraId="60115F5B">
      <w:pPr>
        <w:ind w:firstLine="640"/>
        <w:rPr>
          <w:rFonts w:hint="default"/>
          <w:lang w:val="en-US" w:eastAsia="zh-CN"/>
        </w:rPr>
      </w:pPr>
      <w:r>
        <w:rPr>
          <w:rFonts w:hint="eastAsia"/>
          <w:lang w:val="en-US" w:eastAsia="zh-CN"/>
        </w:rPr>
        <w:t>小三线军工文化遗产</w:t>
      </w:r>
      <w:r>
        <w:rPr>
          <w:rFonts w:hint="default"/>
          <w:lang w:val="en-US" w:eastAsia="zh-CN"/>
        </w:rPr>
        <w:t>名录实行动态管理，需要</w:t>
      </w:r>
      <w:r>
        <w:rPr>
          <w:rFonts w:hint="eastAsia"/>
          <w:lang w:val="en-US" w:eastAsia="zh-CN"/>
        </w:rPr>
        <w:t>调整的</w:t>
      </w:r>
      <w:r>
        <w:rPr>
          <w:rFonts w:hint="default"/>
          <w:lang w:val="en-US" w:eastAsia="zh-CN"/>
        </w:rPr>
        <w:t>，</w:t>
      </w:r>
      <w:r>
        <w:rPr>
          <w:rFonts w:hint="eastAsia"/>
          <w:lang w:val="en-US" w:eastAsia="zh-CN"/>
        </w:rPr>
        <w:t>参照</w:t>
      </w:r>
      <w:r>
        <w:rPr>
          <w:rFonts w:hint="default"/>
          <w:lang w:val="en-US" w:eastAsia="zh-CN"/>
        </w:rPr>
        <w:t>认定程序进行。</w:t>
      </w:r>
    </w:p>
    <w:p w14:paraId="6AD076AE">
      <w:pPr>
        <w:ind w:firstLine="643" w:firstLineChars="200"/>
        <w:outlineLvl w:val="1"/>
        <w:rPr>
          <w:rFonts w:hint="default"/>
          <w:b/>
          <w:bCs/>
          <w:lang w:val="en-US" w:eastAsia="zh-CN"/>
        </w:rPr>
      </w:pPr>
      <w:r>
        <w:rPr>
          <w:rFonts w:hint="eastAsia"/>
          <w:b/>
          <w:bCs/>
          <w:lang w:val="en-US" w:eastAsia="zh-CN"/>
        </w:rPr>
        <w:t>第十一条【政府调查】</w:t>
      </w:r>
    </w:p>
    <w:p w14:paraId="720DB5EA">
      <w:pPr>
        <w:ind w:firstLine="640"/>
        <w:rPr>
          <w:rFonts w:hint="eastAsia"/>
          <w:lang w:val="en-US" w:eastAsia="zh-CN"/>
        </w:rPr>
      </w:pPr>
      <w:r>
        <w:rPr>
          <w:rFonts w:hint="eastAsia"/>
          <w:lang w:val="en-US" w:eastAsia="zh-CN"/>
        </w:rPr>
        <w:t>区文物行政主管部门应当定期开展调查工作，及时掌握小三线军工文化遗产保护和利用的状况，并妥善保存调查资料，建立健全数字化档案。</w:t>
      </w:r>
    </w:p>
    <w:p w14:paraId="678DCACC">
      <w:pPr>
        <w:ind w:firstLine="640"/>
        <w:rPr>
          <w:rFonts w:hint="default"/>
          <w:lang w:val="en-US" w:eastAsia="zh-CN"/>
        </w:rPr>
      </w:pPr>
      <w:r>
        <w:rPr>
          <w:rFonts w:hint="eastAsia"/>
          <w:lang w:val="en-US" w:eastAsia="zh-CN"/>
        </w:rPr>
        <w:t>文物行政主管部门调查过程中发现物质遗存和非物质遗存应当认定为小三线军工文化遗产的，可以建议有关主体进行申报。</w:t>
      </w:r>
    </w:p>
    <w:p w14:paraId="007F28D1">
      <w:pPr>
        <w:ind w:firstLine="640"/>
        <w:rPr>
          <w:rFonts w:hint="eastAsia"/>
          <w:lang w:val="en-US" w:eastAsia="zh-CN"/>
        </w:rPr>
      </w:pPr>
      <w:r>
        <w:rPr>
          <w:rFonts w:hint="eastAsia"/>
          <w:lang w:val="en-US" w:eastAsia="zh-CN"/>
        </w:rPr>
        <w:t>小三线军工文化遗产的</w:t>
      </w:r>
      <w:r>
        <w:rPr>
          <w:rFonts w:hint="default"/>
          <w:lang w:val="en-US" w:eastAsia="zh-CN"/>
        </w:rPr>
        <w:t>所有权人、管理人或者使用人应当配合</w:t>
      </w:r>
      <w:r>
        <w:rPr>
          <w:rFonts w:hint="eastAsia"/>
          <w:lang w:val="en-US" w:eastAsia="zh-CN"/>
        </w:rPr>
        <w:t>调查</w:t>
      </w:r>
      <w:r>
        <w:rPr>
          <w:rFonts w:hint="default"/>
          <w:lang w:val="en-US" w:eastAsia="zh-CN"/>
        </w:rPr>
        <w:t>工作，如实提供有关信息和资料</w:t>
      </w:r>
      <w:r>
        <w:rPr>
          <w:rFonts w:hint="eastAsia"/>
          <w:lang w:val="en-US" w:eastAsia="zh-CN"/>
        </w:rPr>
        <w:t>。</w:t>
      </w:r>
    </w:p>
    <w:p w14:paraId="59374482">
      <w:pPr>
        <w:ind w:firstLine="640"/>
        <w:rPr>
          <w:rFonts w:hint="default" w:ascii="方正楷体_GB2312" w:hAnsi="方正楷体_GB2312" w:eastAsia="方正楷体_GB2312" w:cs="方正楷体_GB2312"/>
          <w:lang w:val="en-US" w:eastAsia="zh-CN"/>
        </w:rPr>
      </w:pPr>
      <w:r>
        <w:rPr>
          <w:rFonts w:hint="eastAsia"/>
          <w:lang w:val="en-US" w:eastAsia="zh-CN"/>
        </w:rPr>
        <w:t>调查中涉及的</w:t>
      </w:r>
      <w:r>
        <w:rPr>
          <w:rFonts w:hint="default"/>
          <w:lang w:val="en-US" w:eastAsia="zh-CN"/>
        </w:rPr>
        <w:t>国家秘密、商业秘密或者个人隐私，应当保密。</w:t>
      </w:r>
    </w:p>
    <w:p w14:paraId="1E2EBFE4">
      <w:pPr>
        <w:ind w:firstLine="643" w:firstLineChars="200"/>
        <w:outlineLvl w:val="1"/>
        <w:rPr>
          <w:rFonts w:hint="default"/>
          <w:b/>
          <w:bCs/>
          <w:lang w:val="en-US" w:eastAsia="zh-CN"/>
        </w:rPr>
      </w:pPr>
      <w:r>
        <w:rPr>
          <w:rFonts w:hint="eastAsia"/>
          <w:b/>
          <w:bCs/>
          <w:lang w:val="en-US" w:eastAsia="zh-CN"/>
        </w:rPr>
        <w:t>第十二条【保护要求和规划衔接】</w:t>
      </w:r>
    </w:p>
    <w:p w14:paraId="7D04CF9F">
      <w:pPr>
        <w:ind w:firstLine="640"/>
        <w:rPr>
          <w:rFonts w:hint="eastAsia"/>
          <w:b w:val="0"/>
          <w:bCs w:val="0"/>
          <w:lang w:val="en-US" w:eastAsia="zh-CN"/>
        </w:rPr>
      </w:pPr>
      <w:r>
        <w:rPr>
          <w:rFonts w:hint="eastAsia"/>
          <w:b w:val="0"/>
          <w:bCs w:val="0"/>
          <w:lang w:val="en-US" w:eastAsia="zh-CN"/>
        </w:rPr>
        <w:t>市文物行政主管部门应当确定小三线军工文化遗产的保护目标、保护范围和合理利用方式，并衔接国民经济和社会发展规划、国土空间总体规划等各类规划。</w:t>
      </w:r>
    </w:p>
    <w:p w14:paraId="0B48376C">
      <w:pPr>
        <w:ind w:firstLine="640"/>
        <w:rPr>
          <w:rFonts w:hint="eastAsia"/>
          <w:b w:val="0"/>
          <w:bCs w:val="0"/>
          <w:lang w:val="en-US" w:eastAsia="zh-CN"/>
        </w:rPr>
      </w:pPr>
      <w:r>
        <w:rPr>
          <w:rFonts w:hint="eastAsia"/>
          <w:b w:val="0"/>
          <w:bCs w:val="0"/>
          <w:lang w:val="en-US" w:eastAsia="zh-CN"/>
        </w:rPr>
        <w:t>小三线军工文化遗产集中成片、规模较大、风貌完整、能够反映本市小三线建设和军工产业发展进程、具有较高历史价值的区域，可以进行整体保护与利用。</w:t>
      </w:r>
    </w:p>
    <w:p w14:paraId="693A0D59">
      <w:pPr>
        <w:ind w:firstLine="643" w:firstLineChars="200"/>
        <w:outlineLvl w:val="1"/>
        <w:rPr>
          <w:rFonts w:hint="default"/>
          <w:lang w:val="en-US" w:eastAsia="zh-CN"/>
        </w:rPr>
      </w:pPr>
      <w:r>
        <w:rPr>
          <w:rFonts w:hint="eastAsia"/>
          <w:b/>
          <w:bCs/>
          <w:lang w:val="en-US" w:eastAsia="zh-CN"/>
        </w:rPr>
        <w:t>第十三条【责任主体】</w:t>
      </w:r>
      <w:r>
        <w:rPr>
          <w:rFonts w:hint="default"/>
          <w:lang w:val="en-US" w:eastAsia="zh-CN"/>
        </w:rPr>
        <w:t>　</w:t>
      </w:r>
    </w:p>
    <w:p w14:paraId="7C22FD13">
      <w:pPr>
        <w:ind w:firstLine="640"/>
        <w:rPr>
          <w:rFonts w:hint="default"/>
          <w:lang w:val="en-US" w:eastAsia="zh-CN"/>
        </w:rPr>
      </w:pPr>
      <w:r>
        <w:rPr>
          <w:rFonts w:hint="eastAsia"/>
          <w:lang w:val="en-US" w:eastAsia="zh-CN"/>
        </w:rPr>
        <w:t>小三线军工文化遗产的</w:t>
      </w:r>
      <w:r>
        <w:rPr>
          <w:rFonts w:hint="default"/>
          <w:lang w:val="en-US" w:eastAsia="zh-CN"/>
        </w:rPr>
        <w:t>所有权人</w:t>
      </w:r>
      <w:r>
        <w:rPr>
          <w:rFonts w:hint="eastAsia"/>
          <w:lang w:val="en-US" w:eastAsia="zh-CN"/>
        </w:rPr>
        <w:t>、管理人</w:t>
      </w:r>
      <w:r>
        <w:rPr>
          <w:rFonts w:hint="default"/>
          <w:lang w:val="en-US" w:eastAsia="zh-CN"/>
        </w:rPr>
        <w:t>为保护责任人</w:t>
      </w:r>
      <w:r>
        <w:rPr>
          <w:rFonts w:hint="eastAsia"/>
          <w:lang w:val="en-US" w:eastAsia="zh-CN"/>
        </w:rPr>
        <w:t>；</w:t>
      </w:r>
      <w:r>
        <w:rPr>
          <w:rFonts w:hint="default"/>
          <w:lang w:val="en-US" w:eastAsia="zh-CN"/>
        </w:rPr>
        <w:t>所有权人</w:t>
      </w:r>
      <w:r>
        <w:rPr>
          <w:rFonts w:hint="eastAsia"/>
          <w:lang w:val="en-US" w:eastAsia="zh-CN"/>
        </w:rPr>
        <w:t>、管理人与</w:t>
      </w:r>
      <w:r>
        <w:rPr>
          <w:rFonts w:hint="default"/>
          <w:lang w:val="en-US" w:eastAsia="zh-CN"/>
        </w:rPr>
        <w:t>使用人就保护责任</w:t>
      </w:r>
      <w:r>
        <w:rPr>
          <w:rFonts w:hint="eastAsia"/>
          <w:lang w:val="en-US" w:eastAsia="zh-CN"/>
        </w:rPr>
        <w:t>另</w:t>
      </w:r>
      <w:r>
        <w:rPr>
          <w:rFonts w:hint="default"/>
          <w:lang w:val="en-US" w:eastAsia="zh-CN"/>
        </w:rPr>
        <w:t>有约定的，从其约定。</w:t>
      </w:r>
    </w:p>
    <w:p w14:paraId="696512C3">
      <w:pPr>
        <w:ind w:firstLine="640" w:firstLineChars="0"/>
        <w:rPr>
          <w:rFonts w:hint="eastAsia"/>
          <w:lang w:val="en-US" w:eastAsia="zh-CN"/>
        </w:rPr>
      </w:pPr>
      <w:r>
        <w:rPr>
          <w:rFonts w:hint="eastAsia"/>
          <w:lang w:val="en-US" w:eastAsia="zh-CN"/>
        </w:rPr>
        <w:t>责任人不具备相应能力的，可以委托专业机构或者文物行政主管部门履行保护责任；委托保护的，责任人应当与受托主体</w:t>
      </w:r>
      <w:r>
        <w:rPr>
          <w:rFonts w:hint="default"/>
          <w:lang w:val="en-US" w:eastAsia="zh-CN"/>
        </w:rPr>
        <w:t>签订保护协议，明确相关权利义务</w:t>
      </w:r>
      <w:r>
        <w:rPr>
          <w:rFonts w:hint="eastAsia"/>
          <w:lang w:val="en-US" w:eastAsia="zh-CN"/>
        </w:rPr>
        <w:t>。</w:t>
      </w:r>
    </w:p>
    <w:p w14:paraId="2C099C45">
      <w:pPr>
        <w:ind w:firstLine="640" w:firstLineChars="0"/>
        <w:rPr>
          <w:rFonts w:hint="default"/>
          <w:lang w:val="en-US" w:eastAsia="zh-CN"/>
        </w:rPr>
      </w:pPr>
      <w:r>
        <w:rPr>
          <w:rFonts w:hint="eastAsia"/>
          <w:lang w:val="en-US" w:eastAsia="zh-CN"/>
        </w:rPr>
        <w:t>在责任人确定前，小三线军工文化遗产面临永久性损毁、灭失风险的，由所在地人民政府先行保护，相关主体应当予以配合。</w:t>
      </w:r>
    </w:p>
    <w:p w14:paraId="4ECE2A14">
      <w:pPr>
        <w:ind w:firstLine="640" w:firstLineChars="200"/>
        <w:rPr>
          <w:rFonts w:hint="eastAsia"/>
          <w:lang w:val="en-US" w:eastAsia="zh-CN"/>
        </w:rPr>
      </w:pPr>
      <w:r>
        <w:rPr>
          <w:rFonts w:hint="eastAsia"/>
          <w:lang w:val="en-US" w:eastAsia="zh-CN"/>
        </w:rPr>
        <w:t>小三线军工文化遗产</w:t>
      </w:r>
      <w:r>
        <w:rPr>
          <w:rFonts w:hint="default"/>
          <w:lang w:val="en-US" w:eastAsia="zh-CN"/>
        </w:rPr>
        <w:t>权属</w:t>
      </w:r>
      <w:r>
        <w:rPr>
          <w:rFonts w:hint="eastAsia"/>
          <w:lang w:val="en-US" w:eastAsia="zh-CN"/>
        </w:rPr>
        <w:t>发生</w:t>
      </w:r>
      <w:r>
        <w:rPr>
          <w:rFonts w:hint="default"/>
          <w:lang w:val="en-US" w:eastAsia="zh-CN"/>
        </w:rPr>
        <w:t>变更</w:t>
      </w:r>
      <w:r>
        <w:rPr>
          <w:rFonts w:hint="eastAsia"/>
          <w:lang w:val="en-US" w:eastAsia="zh-CN"/>
        </w:rPr>
        <w:t>或者</w:t>
      </w:r>
      <w:r>
        <w:rPr>
          <w:rFonts w:hint="default"/>
          <w:lang w:val="en-US" w:eastAsia="zh-CN"/>
        </w:rPr>
        <w:t>消灭</w:t>
      </w:r>
      <w:r>
        <w:rPr>
          <w:rFonts w:hint="eastAsia"/>
          <w:lang w:val="en-US" w:eastAsia="zh-CN"/>
        </w:rPr>
        <w:t>的，</w:t>
      </w:r>
      <w:r>
        <w:rPr>
          <w:rFonts w:hint="default"/>
          <w:lang w:val="en-US" w:eastAsia="zh-CN"/>
        </w:rPr>
        <w:t>责任人应当在三十日</w:t>
      </w:r>
      <w:r>
        <w:rPr>
          <w:rFonts w:hint="eastAsia"/>
          <w:lang w:val="en-US" w:eastAsia="zh-CN"/>
        </w:rPr>
        <w:t>内向文物行政主管部门</w:t>
      </w:r>
      <w:r>
        <w:rPr>
          <w:rFonts w:hint="default"/>
          <w:lang w:val="en-US" w:eastAsia="zh-CN"/>
        </w:rPr>
        <w:t>书面报告</w:t>
      </w:r>
      <w:r>
        <w:rPr>
          <w:rFonts w:hint="eastAsia"/>
          <w:lang w:val="en-US" w:eastAsia="zh-CN"/>
        </w:rPr>
        <w:t>有关情况。</w:t>
      </w:r>
    </w:p>
    <w:p w14:paraId="5414C0B1">
      <w:pPr>
        <w:ind w:firstLine="643" w:firstLineChars="200"/>
        <w:outlineLvl w:val="1"/>
        <w:rPr>
          <w:rFonts w:hint="default"/>
          <w:b/>
          <w:bCs/>
          <w:lang w:val="en-US" w:eastAsia="zh-CN"/>
        </w:rPr>
      </w:pPr>
      <w:r>
        <w:rPr>
          <w:rFonts w:hint="eastAsia"/>
          <w:b/>
          <w:bCs/>
          <w:lang w:val="en-US" w:eastAsia="zh-CN"/>
        </w:rPr>
        <w:t>第十四条【保护义务】</w:t>
      </w:r>
    </w:p>
    <w:p w14:paraId="5231CDC2">
      <w:pPr>
        <w:ind w:firstLine="640"/>
        <w:rPr>
          <w:rFonts w:hint="default"/>
          <w:lang w:val="en-US" w:eastAsia="zh-CN"/>
        </w:rPr>
      </w:pPr>
      <w:r>
        <w:rPr>
          <w:rFonts w:hint="default"/>
          <w:lang w:val="en-US" w:eastAsia="zh-CN"/>
        </w:rPr>
        <w:t>责任人</w:t>
      </w:r>
      <w:r>
        <w:rPr>
          <w:rFonts w:hint="eastAsia"/>
          <w:lang w:val="en-US" w:eastAsia="zh-CN"/>
        </w:rPr>
        <w:t>应当配合文物行政主管部门开展小三线军工文化遗产保护工作，并履行以下</w:t>
      </w:r>
      <w:r>
        <w:rPr>
          <w:rFonts w:hint="default"/>
          <w:lang w:val="en-US" w:eastAsia="zh-CN"/>
        </w:rPr>
        <w:t>保护</w:t>
      </w:r>
      <w:r>
        <w:rPr>
          <w:rFonts w:hint="eastAsia"/>
          <w:lang w:val="en-US" w:eastAsia="zh-CN"/>
        </w:rPr>
        <w:t>义务</w:t>
      </w:r>
      <w:r>
        <w:rPr>
          <w:rFonts w:hint="default"/>
          <w:lang w:val="en-US" w:eastAsia="zh-CN"/>
        </w:rPr>
        <w:t>：</w:t>
      </w:r>
    </w:p>
    <w:p w14:paraId="7C8F38ED">
      <w:pPr>
        <w:ind w:firstLine="640"/>
        <w:rPr>
          <w:rFonts w:hint="default"/>
          <w:lang w:val="en-US" w:eastAsia="zh-CN"/>
        </w:rPr>
      </w:pPr>
      <w:r>
        <w:rPr>
          <w:rFonts w:hint="eastAsia"/>
          <w:lang w:val="en-US" w:eastAsia="zh-CN"/>
        </w:rPr>
        <w:t>（一）</w:t>
      </w:r>
      <w:r>
        <w:rPr>
          <w:rFonts w:hint="default"/>
          <w:lang w:val="en-US" w:eastAsia="zh-CN"/>
        </w:rPr>
        <w:t>采取</w:t>
      </w:r>
      <w:r>
        <w:rPr>
          <w:rFonts w:hint="eastAsia"/>
          <w:lang w:val="en-US" w:eastAsia="zh-CN"/>
        </w:rPr>
        <w:t>必要</w:t>
      </w:r>
      <w:r>
        <w:rPr>
          <w:rFonts w:hint="default"/>
          <w:lang w:val="en-US" w:eastAsia="zh-CN"/>
        </w:rPr>
        <w:t>措施保持</w:t>
      </w:r>
      <w:r>
        <w:rPr>
          <w:rFonts w:hint="eastAsia"/>
          <w:lang w:val="en-US" w:eastAsia="zh-CN"/>
        </w:rPr>
        <w:t>小三线军工文化遗产</w:t>
      </w:r>
      <w:r>
        <w:rPr>
          <w:rFonts w:hint="default"/>
          <w:lang w:val="en-US" w:eastAsia="zh-CN"/>
        </w:rPr>
        <w:t>格局、结构、样式和风貌特征</w:t>
      </w:r>
      <w:r>
        <w:rPr>
          <w:rFonts w:hint="eastAsia"/>
          <w:lang w:val="en-US" w:eastAsia="zh-CN"/>
        </w:rPr>
        <w:t>不变</w:t>
      </w:r>
      <w:r>
        <w:rPr>
          <w:rFonts w:hint="default"/>
          <w:lang w:val="en-US" w:eastAsia="zh-CN"/>
        </w:rPr>
        <w:t>，确保核心物项不被破坏</w:t>
      </w:r>
      <w:r>
        <w:rPr>
          <w:rFonts w:hint="eastAsia"/>
          <w:lang w:val="en-US" w:eastAsia="zh-CN"/>
        </w:rPr>
        <w:t>；发生较大改变或被破坏的，应当向区文物行政主管部门报告，并</w:t>
      </w:r>
      <w:r>
        <w:rPr>
          <w:rFonts w:hint="default"/>
          <w:lang w:val="en-US" w:eastAsia="zh-CN"/>
        </w:rPr>
        <w:t>及时恢复</w:t>
      </w:r>
      <w:r>
        <w:rPr>
          <w:rFonts w:hint="eastAsia"/>
          <w:lang w:val="en-US" w:eastAsia="zh-CN"/>
        </w:rPr>
        <w:t>原貌</w:t>
      </w:r>
      <w:r>
        <w:rPr>
          <w:rFonts w:hint="default"/>
          <w:lang w:val="en-US" w:eastAsia="zh-CN"/>
        </w:rPr>
        <w:t>；</w:t>
      </w:r>
    </w:p>
    <w:p w14:paraId="70DDEFBE">
      <w:pPr>
        <w:ind w:firstLine="640"/>
        <w:rPr>
          <w:rFonts w:hint="default"/>
          <w:lang w:val="en-US" w:eastAsia="zh-CN"/>
        </w:rPr>
      </w:pPr>
      <w:r>
        <w:rPr>
          <w:rFonts w:hint="eastAsia"/>
          <w:lang w:val="en-US" w:eastAsia="zh-CN"/>
        </w:rPr>
        <w:t>（二）</w:t>
      </w:r>
      <w:r>
        <w:rPr>
          <w:rFonts w:hint="default"/>
          <w:lang w:val="en-US" w:eastAsia="zh-CN"/>
        </w:rPr>
        <w:t>落实</w:t>
      </w:r>
      <w:r>
        <w:rPr>
          <w:rFonts w:hint="eastAsia"/>
          <w:lang w:val="en-US" w:eastAsia="zh-CN"/>
        </w:rPr>
        <w:t>安全</w:t>
      </w:r>
      <w:r>
        <w:rPr>
          <w:rFonts w:hint="default"/>
          <w:lang w:val="en-US" w:eastAsia="zh-CN"/>
        </w:rPr>
        <w:t>管理</w:t>
      </w:r>
      <w:r>
        <w:rPr>
          <w:rFonts w:hint="eastAsia"/>
          <w:lang w:val="en-US" w:eastAsia="zh-CN"/>
        </w:rPr>
        <w:t>规范和</w:t>
      </w:r>
      <w:r>
        <w:rPr>
          <w:rFonts w:hint="default"/>
          <w:lang w:val="en-US" w:eastAsia="zh-CN"/>
        </w:rPr>
        <w:t>安全措施；发生危及</w:t>
      </w:r>
      <w:r>
        <w:rPr>
          <w:rFonts w:hint="eastAsia"/>
          <w:lang w:val="en-US" w:eastAsia="zh-CN"/>
        </w:rPr>
        <w:t>小三线军工文化遗产</w:t>
      </w:r>
      <w:r>
        <w:rPr>
          <w:rFonts w:hint="default"/>
          <w:lang w:val="en-US" w:eastAsia="zh-CN"/>
        </w:rPr>
        <w:t>安全</w:t>
      </w:r>
      <w:r>
        <w:rPr>
          <w:rFonts w:hint="eastAsia"/>
          <w:lang w:val="en-US" w:eastAsia="zh-CN"/>
        </w:rPr>
        <w:t>的</w:t>
      </w:r>
      <w:r>
        <w:rPr>
          <w:rFonts w:hint="default"/>
          <w:lang w:val="en-US" w:eastAsia="zh-CN"/>
        </w:rPr>
        <w:t>险情时，立即采取救护措施并</w:t>
      </w:r>
      <w:r>
        <w:rPr>
          <w:rFonts w:hint="eastAsia"/>
          <w:lang w:val="en-US" w:eastAsia="zh-CN"/>
        </w:rPr>
        <w:t>向区文物行政主管部门</w:t>
      </w:r>
      <w:r>
        <w:rPr>
          <w:rFonts w:hint="default"/>
          <w:lang w:val="en-US" w:eastAsia="zh-CN"/>
        </w:rPr>
        <w:t>报告；</w:t>
      </w:r>
    </w:p>
    <w:p w14:paraId="4D9B56A2">
      <w:pPr>
        <w:ind w:firstLine="640"/>
        <w:rPr>
          <w:rFonts w:hint="eastAsia"/>
          <w:lang w:val="en-US" w:eastAsia="zh-CN"/>
        </w:rPr>
      </w:pPr>
      <w:r>
        <w:rPr>
          <w:rFonts w:hint="eastAsia"/>
          <w:lang w:val="en-US" w:eastAsia="zh-CN"/>
        </w:rPr>
        <w:t>（三）</w:t>
      </w:r>
      <w:r>
        <w:rPr>
          <w:rFonts w:hint="default"/>
          <w:lang w:val="en-US" w:eastAsia="zh-CN"/>
        </w:rPr>
        <w:t>建立</w:t>
      </w:r>
      <w:r>
        <w:rPr>
          <w:rFonts w:hint="eastAsia"/>
          <w:lang w:val="en-US" w:eastAsia="zh-CN"/>
        </w:rPr>
        <w:t>小三线军工文化遗产管理</w:t>
      </w:r>
      <w:r>
        <w:rPr>
          <w:rFonts w:hint="default"/>
          <w:lang w:val="en-US" w:eastAsia="zh-CN"/>
        </w:rPr>
        <w:t>档案，记录核心物项保护、遗存收集、维护修缮、发展利用、资助支持等情况；</w:t>
      </w:r>
    </w:p>
    <w:p w14:paraId="7E339BA7">
      <w:pPr>
        <w:ind w:firstLine="640"/>
        <w:rPr>
          <w:rFonts w:hint="default"/>
          <w:lang w:val="en-US" w:eastAsia="zh-CN"/>
        </w:rPr>
      </w:pPr>
      <w:r>
        <w:rPr>
          <w:rFonts w:hint="default"/>
          <w:lang w:val="en-US" w:eastAsia="zh-CN"/>
        </w:rPr>
        <w:t>（</w:t>
      </w:r>
      <w:r>
        <w:rPr>
          <w:rFonts w:hint="eastAsia"/>
          <w:lang w:val="en-US" w:eastAsia="zh-CN"/>
        </w:rPr>
        <w:t>四</w:t>
      </w:r>
      <w:r>
        <w:rPr>
          <w:rFonts w:hint="default"/>
          <w:lang w:val="en-US" w:eastAsia="zh-CN"/>
        </w:rPr>
        <w:t>）</w:t>
      </w:r>
      <w:r>
        <w:rPr>
          <w:rFonts w:hint="eastAsia"/>
          <w:lang w:val="en-US" w:eastAsia="zh-CN"/>
        </w:rPr>
        <w:t>对非物质小三线军工文化遗产，应当以文字、绘图、拍照、录音、录像等形式予以固定和保护；</w:t>
      </w:r>
    </w:p>
    <w:p w14:paraId="0D973618">
      <w:pPr>
        <w:ind w:firstLine="640" w:firstLineChars="200"/>
        <w:rPr>
          <w:rFonts w:hint="default"/>
          <w:lang w:val="en-US" w:eastAsia="zh-CN"/>
        </w:rPr>
      </w:pPr>
      <w:r>
        <w:rPr>
          <w:rFonts w:hint="default"/>
          <w:lang w:val="en-US" w:eastAsia="zh-CN"/>
        </w:rPr>
        <w:t>（</w:t>
      </w:r>
      <w:r>
        <w:rPr>
          <w:rFonts w:hint="eastAsia"/>
          <w:lang w:val="en-US" w:eastAsia="zh-CN"/>
        </w:rPr>
        <w:t>五</w:t>
      </w:r>
      <w:r>
        <w:rPr>
          <w:rFonts w:hint="default"/>
          <w:lang w:val="en-US" w:eastAsia="zh-CN"/>
        </w:rPr>
        <w:t>）其他保护</w:t>
      </w:r>
      <w:r>
        <w:rPr>
          <w:rFonts w:hint="eastAsia"/>
          <w:lang w:val="en-US" w:eastAsia="zh-CN"/>
        </w:rPr>
        <w:t>义务</w:t>
      </w:r>
      <w:r>
        <w:rPr>
          <w:rFonts w:hint="default"/>
          <w:lang w:val="en-US" w:eastAsia="zh-CN"/>
        </w:rPr>
        <w:t>。</w:t>
      </w:r>
    </w:p>
    <w:p w14:paraId="1E490FB2">
      <w:pPr>
        <w:ind w:firstLine="640" w:firstLineChars="200"/>
        <w:rPr>
          <w:rFonts w:hint="default"/>
          <w:lang w:val="en-US" w:eastAsia="zh-CN"/>
        </w:rPr>
      </w:pPr>
      <w:r>
        <w:rPr>
          <w:rFonts w:hint="default"/>
          <w:lang w:val="en-US" w:eastAsia="zh-CN"/>
        </w:rPr>
        <w:t>尚在使用的</w:t>
      </w:r>
      <w:r>
        <w:rPr>
          <w:rFonts w:hint="eastAsia"/>
          <w:lang w:val="en-US" w:eastAsia="zh-CN"/>
        </w:rPr>
        <w:t>小三线军工文化遗产</w:t>
      </w:r>
      <w:r>
        <w:rPr>
          <w:rFonts w:hint="default"/>
          <w:lang w:val="en-US" w:eastAsia="zh-CN"/>
        </w:rPr>
        <w:t>核心物项，在妥善保护、确保安全的前提下，可以继续进行相关生产经营活动</w:t>
      </w:r>
      <w:r>
        <w:rPr>
          <w:rFonts w:hint="eastAsia"/>
          <w:lang w:val="en-US" w:eastAsia="zh-CN"/>
        </w:rPr>
        <w:t>；但在</w:t>
      </w:r>
      <w:r>
        <w:rPr>
          <w:rFonts w:hint="default"/>
          <w:lang w:val="en-US" w:eastAsia="zh-CN"/>
        </w:rPr>
        <w:t>施改变原有风貌格局的修缮、改造前，应当征求</w:t>
      </w:r>
      <w:r>
        <w:rPr>
          <w:rFonts w:hint="default"/>
          <w:color w:val="auto"/>
          <w:lang w:val="en-US" w:eastAsia="zh-CN"/>
        </w:rPr>
        <w:t>区文物</w:t>
      </w:r>
      <w:r>
        <w:rPr>
          <w:rFonts w:hint="eastAsia"/>
          <w:color w:val="auto"/>
          <w:lang w:val="en-US" w:eastAsia="zh-CN"/>
        </w:rPr>
        <w:t>行政主管部门</w:t>
      </w:r>
      <w:r>
        <w:rPr>
          <w:rFonts w:hint="default"/>
          <w:lang w:val="en-US" w:eastAsia="zh-CN"/>
        </w:rPr>
        <w:t>的意见</w:t>
      </w:r>
      <w:r>
        <w:rPr>
          <w:rFonts w:hint="eastAsia"/>
          <w:lang w:val="en-US" w:eastAsia="zh-CN"/>
        </w:rPr>
        <w:t>。</w:t>
      </w:r>
    </w:p>
    <w:p w14:paraId="7867D0F8">
      <w:pPr>
        <w:ind w:firstLine="643" w:firstLineChars="200"/>
        <w:outlineLvl w:val="1"/>
        <w:rPr>
          <w:rFonts w:hint="default"/>
          <w:b/>
          <w:bCs/>
          <w:lang w:val="en-US" w:eastAsia="zh-CN"/>
        </w:rPr>
      </w:pPr>
      <w:r>
        <w:rPr>
          <w:rFonts w:hint="eastAsia"/>
          <w:b/>
          <w:bCs/>
          <w:lang w:val="en-US" w:eastAsia="zh-CN"/>
        </w:rPr>
        <w:t>第十五条【禁止行为】</w:t>
      </w:r>
    </w:p>
    <w:p w14:paraId="09644967">
      <w:pPr>
        <w:bidi w:val="0"/>
        <w:ind w:firstLine="640" w:firstLineChars="200"/>
        <w:rPr>
          <w:rFonts w:hint="default"/>
          <w:lang w:val="en-US" w:eastAsia="zh-CN"/>
        </w:rPr>
      </w:pPr>
      <w:r>
        <w:rPr>
          <w:rFonts w:hint="default"/>
          <w:lang w:val="en-US" w:eastAsia="zh-CN"/>
        </w:rPr>
        <w:t>禁止</w:t>
      </w:r>
      <w:r>
        <w:rPr>
          <w:rFonts w:hint="eastAsia"/>
          <w:lang w:val="en-US" w:eastAsia="zh-CN"/>
        </w:rPr>
        <w:t>实施</w:t>
      </w:r>
      <w:r>
        <w:rPr>
          <w:rFonts w:hint="default"/>
          <w:lang w:val="en-US" w:eastAsia="zh-CN"/>
        </w:rPr>
        <w:t>下列破坏或者危害</w:t>
      </w:r>
      <w:r>
        <w:rPr>
          <w:rFonts w:hint="eastAsia"/>
          <w:lang w:val="en-US" w:eastAsia="zh-CN"/>
        </w:rPr>
        <w:t>小三线军工文化遗产</w:t>
      </w:r>
      <w:r>
        <w:rPr>
          <w:rFonts w:hint="default"/>
          <w:lang w:val="en-US" w:eastAsia="zh-CN"/>
        </w:rPr>
        <w:t>的行为：</w:t>
      </w:r>
    </w:p>
    <w:p w14:paraId="6965C1A4">
      <w:pPr>
        <w:bidi w:val="0"/>
        <w:rPr>
          <w:rFonts w:hint="default"/>
          <w:lang w:val="en-US" w:eastAsia="zh-CN"/>
        </w:rPr>
      </w:pPr>
      <w:r>
        <w:rPr>
          <w:rFonts w:hint="default"/>
          <w:lang w:val="en-US" w:eastAsia="zh-CN"/>
        </w:rPr>
        <w:t>　　（一）在</w:t>
      </w:r>
      <w:r>
        <w:rPr>
          <w:rFonts w:hint="eastAsia"/>
          <w:lang w:val="en-US" w:eastAsia="zh-CN"/>
        </w:rPr>
        <w:t>小三线军工文化遗产</w:t>
      </w:r>
      <w:r>
        <w:rPr>
          <w:rFonts w:hint="default"/>
          <w:lang w:val="en-US" w:eastAsia="zh-CN"/>
        </w:rPr>
        <w:t>或者保护设施上涂污、刻划、攀爬等；</w:t>
      </w:r>
    </w:p>
    <w:p w14:paraId="1DB81EA1">
      <w:pPr>
        <w:bidi w:val="0"/>
        <w:ind w:firstLine="640"/>
        <w:rPr>
          <w:rFonts w:hint="default"/>
          <w:lang w:val="en-US" w:eastAsia="zh-CN"/>
        </w:rPr>
      </w:pPr>
      <w:r>
        <w:rPr>
          <w:rFonts w:hint="default"/>
          <w:lang w:val="en-US" w:eastAsia="zh-CN"/>
        </w:rPr>
        <w:t>（二）擅自移动、拆除、损坏保护标识、界桩和其他工业遗产保护设施</w:t>
      </w:r>
      <w:r>
        <w:rPr>
          <w:rFonts w:hint="eastAsia"/>
          <w:lang w:val="en-US" w:eastAsia="zh-CN"/>
        </w:rPr>
        <w:t>，</w:t>
      </w:r>
      <w:r>
        <w:rPr>
          <w:rFonts w:hint="default"/>
          <w:lang w:val="en-US" w:eastAsia="zh-CN"/>
        </w:rPr>
        <w:t>或者擅自进入未开放区域；</w:t>
      </w:r>
    </w:p>
    <w:p w14:paraId="5E1D7431">
      <w:pPr>
        <w:bidi w:val="0"/>
        <w:rPr>
          <w:rFonts w:hint="default"/>
          <w:lang w:val="en-US" w:eastAsia="zh-CN"/>
        </w:rPr>
      </w:pPr>
      <w:r>
        <w:rPr>
          <w:rFonts w:hint="default"/>
          <w:lang w:val="en-US" w:eastAsia="zh-CN"/>
        </w:rPr>
        <w:t>　　（三）损毁或者擅自改造、迁移、拆除</w:t>
      </w:r>
      <w:r>
        <w:rPr>
          <w:rFonts w:hint="eastAsia"/>
          <w:lang w:val="en-US" w:eastAsia="zh-CN"/>
        </w:rPr>
        <w:t>小三线军工文化遗产</w:t>
      </w:r>
      <w:r>
        <w:rPr>
          <w:rFonts w:hint="default"/>
          <w:lang w:val="en-US" w:eastAsia="zh-CN"/>
        </w:rPr>
        <w:t>核心物项；</w:t>
      </w:r>
    </w:p>
    <w:p w14:paraId="722F3BB0">
      <w:pPr>
        <w:ind w:firstLine="640"/>
        <w:rPr>
          <w:rFonts w:hint="eastAsia"/>
          <w:lang w:val="en-US" w:eastAsia="zh-CN"/>
        </w:rPr>
      </w:pPr>
      <w:r>
        <w:rPr>
          <w:rFonts w:hint="eastAsia"/>
          <w:lang w:val="en-US" w:eastAsia="zh-CN"/>
        </w:rPr>
        <w:t>（四）在保护范围内新建储存爆炸性、易燃性、放射性、毒害性、腐蚀性物品设施，或</w:t>
      </w:r>
      <w:r>
        <w:rPr>
          <w:rFonts w:hint="default"/>
          <w:lang w:val="en-US" w:eastAsia="zh-CN"/>
        </w:rPr>
        <w:t>进行与</w:t>
      </w:r>
      <w:r>
        <w:rPr>
          <w:rFonts w:hint="eastAsia"/>
          <w:lang w:val="en-US" w:eastAsia="zh-CN"/>
        </w:rPr>
        <w:t>小三线军工文化遗产</w:t>
      </w:r>
      <w:r>
        <w:rPr>
          <w:rFonts w:hint="default"/>
          <w:lang w:val="en-US" w:eastAsia="zh-CN"/>
        </w:rPr>
        <w:t>保护</w:t>
      </w:r>
      <w:r>
        <w:rPr>
          <w:rFonts w:hint="eastAsia"/>
          <w:lang w:val="en-US" w:eastAsia="zh-CN"/>
        </w:rPr>
        <w:t>和利用</w:t>
      </w:r>
      <w:r>
        <w:rPr>
          <w:rFonts w:hint="default"/>
          <w:lang w:val="en-US" w:eastAsia="zh-CN"/>
        </w:rPr>
        <w:t>无关的爆破、钻探、挖掘</w:t>
      </w:r>
      <w:r>
        <w:rPr>
          <w:rFonts w:hint="eastAsia"/>
          <w:lang w:val="en-US" w:eastAsia="zh-CN"/>
        </w:rPr>
        <w:t>等作业，但是</w:t>
      </w:r>
      <w:r>
        <w:rPr>
          <w:rFonts w:hint="default"/>
          <w:lang w:val="en-US" w:eastAsia="zh-CN"/>
        </w:rPr>
        <w:t>因特殊</w:t>
      </w:r>
      <w:r>
        <w:rPr>
          <w:rFonts w:hint="eastAsia"/>
          <w:lang w:val="en-US" w:eastAsia="zh-CN"/>
        </w:rPr>
        <w:t>需要经依法审批的除外；</w:t>
      </w:r>
    </w:p>
    <w:p w14:paraId="5BEDB6BE">
      <w:pPr>
        <w:bidi w:val="0"/>
        <w:ind w:firstLine="640" w:firstLineChars="200"/>
        <w:rPr>
          <w:rFonts w:hint="default" w:ascii="方正楷体_GB2312" w:hAnsi="方正楷体_GB2312" w:eastAsia="方正楷体_GB2312" w:cs="方正楷体_GB2312"/>
          <w:lang w:val="en-US" w:eastAsia="zh-CN"/>
        </w:rPr>
      </w:pPr>
      <w:r>
        <w:rPr>
          <w:rFonts w:hint="eastAsia"/>
          <w:lang w:val="en-US" w:eastAsia="zh-CN"/>
        </w:rPr>
        <w:t>（五）</w:t>
      </w:r>
      <w:r>
        <w:rPr>
          <w:rFonts w:hint="default"/>
          <w:lang w:val="en-US" w:eastAsia="zh-CN"/>
        </w:rPr>
        <w:t>其他</w:t>
      </w:r>
      <w:r>
        <w:rPr>
          <w:rFonts w:hint="eastAsia"/>
          <w:lang w:val="en-US" w:eastAsia="zh-CN"/>
        </w:rPr>
        <w:t>破坏小三线军工文化遗产</w:t>
      </w:r>
      <w:r>
        <w:rPr>
          <w:rFonts w:hint="default"/>
          <w:lang w:val="en-US" w:eastAsia="zh-CN"/>
        </w:rPr>
        <w:t>的行为。</w:t>
      </w:r>
    </w:p>
    <w:p w14:paraId="508B114B">
      <w:pPr>
        <w:ind w:firstLine="643" w:firstLineChars="200"/>
        <w:outlineLvl w:val="1"/>
        <w:rPr>
          <w:rFonts w:hint="default"/>
          <w:b/>
          <w:bCs/>
          <w:highlight w:val="none"/>
          <w:lang w:val="en-US" w:eastAsia="zh-CN"/>
        </w:rPr>
      </w:pPr>
      <w:r>
        <w:rPr>
          <w:rFonts w:hint="default"/>
          <w:b/>
          <w:bCs/>
          <w:highlight w:val="none"/>
          <w:lang w:val="en-US" w:eastAsia="zh-CN"/>
        </w:rPr>
        <w:t>第十</w:t>
      </w:r>
      <w:r>
        <w:rPr>
          <w:rFonts w:hint="eastAsia"/>
          <w:b/>
          <w:bCs/>
          <w:highlight w:val="none"/>
          <w:lang w:val="en-US" w:eastAsia="zh-CN"/>
        </w:rPr>
        <w:t>六</w:t>
      </w:r>
      <w:r>
        <w:rPr>
          <w:rFonts w:hint="default"/>
          <w:b/>
          <w:bCs/>
          <w:highlight w:val="none"/>
          <w:lang w:val="en-US" w:eastAsia="zh-CN"/>
        </w:rPr>
        <w:t>条【</w:t>
      </w:r>
      <w:r>
        <w:rPr>
          <w:rFonts w:hint="eastAsia"/>
          <w:b/>
          <w:bCs/>
          <w:highlight w:val="none"/>
          <w:lang w:val="en-US" w:eastAsia="zh-CN"/>
        </w:rPr>
        <w:t>合理利用</w:t>
      </w:r>
      <w:r>
        <w:rPr>
          <w:rFonts w:hint="default"/>
          <w:b/>
          <w:bCs/>
          <w:highlight w:val="none"/>
          <w:lang w:val="en-US" w:eastAsia="zh-CN"/>
        </w:rPr>
        <w:t>】</w:t>
      </w:r>
    </w:p>
    <w:p w14:paraId="2B905E11">
      <w:pPr>
        <w:ind w:firstLine="640"/>
        <w:rPr>
          <w:rFonts w:hint="default"/>
          <w:lang w:val="en-US" w:eastAsia="zh-CN"/>
        </w:rPr>
      </w:pPr>
      <w:r>
        <w:rPr>
          <w:rFonts w:hint="eastAsia"/>
          <w:lang w:val="en-US" w:eastAsia="zh-CN"/>
        </w:rPr>
        <w:t>小三线军工文化遗产</w:t>
      </w:r>
      <w:r>
        <w:rPr>
          <w:rFonts w:hint="default"/>
          <w:lang w:val="en-US" w:eastAsia="zh-CN"/>
        </w:rPr>
        <w:t>的</w:t>
      </w:r>
      <w:r>
        <w:rPr>
          <w:rFonts w:hint="eastAsia"/>
          <w:lang w:val="en-US" w:eastAsia="zh-CN"/>
        </w:rPr>
        <w:t>合理</w:t>
      </w:r>
      <w:r>
        <w:rPr>
          <w:rFonts w:hint="default"/>
          <w:lang w:val="en-US" w:eastAsia="zh-CN"/>
        </w:rPr>
        <w:t>利用，应当符合</w:t>
      </w:r>
      <w:r>
        <w:rPr>
          <w:rFonts w:hint="eastAsia"/>
          <w:lang w:val="en-US" w:eastAsia="zh-CN"/>
        </w:rPr>
        <w:t>相关</w:t>
      </w:r>
      <w:r>
        <w:rPr>
          <w:rFonts w:hint="default"/>
          <w:lang w:val="en-US" w:eastAsia="zh-CN"/>
        </w:rPr>
        <w:t>规划</w:t>
      </w:r>
      <w:r>
        <w:rPr>
          <w:rFonts w:hint="eastAsia"/>
          <w:lang w:val="en-US" w:eastAsia="zh-CN"/>
        </w:rPr>
        <w:t>的</w:t>
      </w:r>
      <w:r>
        <w:rPr>
          <w:rFonts w:hint="default"/>
          <w:lang w:val="en-US" w:eastAsia="zh-CN"/>
        </w:rPr>
        <w:t>要求</w:t>
      </w:r>
      <w:r>
        <w:rPr>
          <w:rFonts w:hint="eastAsia"/>
          <w:lang w:val="en-US" w:eastAsia="zh-CN"/>
        </w:rPr>
        <w:t>，有利于三线建设精神和军工文化的阐释与弘扬，并</w:t>
      </w:r>
      <w:r>
        <w:rPr>
          <w:rFonts w:hint="default"/>
          <w:lang w:val="en-US" w:eastAsia="zh-CN"/>
        </w:rPr>
        <w:t>注重生态保护、整体保护</w:t>
      </w:r>
      <w:r>
        <w:rPr>
          <w:rFonts w:hint="eastAsia"/>
          <w:lang w:val="en-US" w:eastAsia="zh-CN"/>
        </w:rPr>
        <w:t>和</w:t>
      </w:r>
      <w:r>
        <w:rPr>
          <w:rFonts w:hint="default"/>
          <w:lang w:val="en-US" w:eastAsia="zh-CN"/>
        </w:rPr>
        <w:t>周边保护。</w:t>
      </w:r>
    </w:p>
    <w:p w14:paraId="6EB86045">
      <w:pPr>
        <w:ind w:firstLine="640"/>
        <w:rPr>
          <w:rFonts w:hint="default"/>
          <w:lang w:val="en-US" w:eastAsia="zh-CN"/>
        </w:rPr>
      </w:pPr>
      <w:r>
        <w:rPr>
          <w:rFonts w:hint="eastAsia"/>
          <w:lang w:val="en-US" w:eastAsia="zh-CN"/>
        </w:rPr>
        <w:t>在合理利用过程中，可以</w:t>
      </w:r>
      <w:r>
        <w:rPr>
          <w:rFonts w:hint="default"/>
          <w:lang w:val="en-US" w:eastAsia="zh-CN"/>
        </w:rPr>
        <w:t>通过座谈会、实地走访、问卷调查等方式，充分听取社会公众、专家智库意见，</w:t>
      </w:r>
      <w:r>
        <w:rPr>
          <w:rFonts w:hint="eastAsia"/>
          <w:lang w:val="en-US" w:eastAsia="zh-CN"/>
        </w:rPr>
        <w:t>保证合理利用项目的科学性和可行性</w:t>
      </w:r>
      <w:r>
        <w:rPr>
          <w:rFonts w:hint="default"/>
          <w:lang w:val="en-US" w:eastAsia="zh-CN"/>
        </w:rPr>
        <w:t>。</w:t>
      </w:r>
    </w:p>
    <w:p w14:paraId="63ECD1D1">
      <w:pPr>
        <w:ind w:firstLine="640"/>
        <w:rPr>
          <w:rFonts w:hint="default"/>
          <w:lang w:val="en-US" w:eastAsia="zh-CN"/>
        </w:rPr>
      </w:pPr>
      <w:r>
        <w:rPr>
          <w:rFonts w:hint="default"/>
          <w:lang w:val="en-US" w:eastAsia="zh-CN"/>
        </w:rPr>
        <w:t>在保持</w:t>
      </w:r>
      <w:r>
        <w:rPr>
          <w:rFonts w:hint="eastAsia"/>
          <w:lang w:val="en-US" w:eastAsia="zh-CN"/>
        </w:rPr>
        <w:t>小三线军工文化遗产</w:t>
      </w:r>
      <w:r>
        <w:rPr>
          <w:rFonts w:hint="default"/>
          <w:lang w:val="en-US" w:eastAsia="zh-CN"/>
        </w:rPr>
        <w:t>外观风貌、典型构件</w:t>
      </w:r>
      <w:r>
        <w:rPr>
          <w:rFonts w:hint="eastAsia"/>
          <w:lang w:val="en-US" w:eastAsia="zh-CN"/>
        </w:rPr>
        <w:t>不变</w:t>
      </w:r>
      <w:r>
        <w:rPr>
          <w:rFonts w:hint="default"/>
          <w:lang w:val="en-US" w:eastAsia="zh-CN"/>
        </w:rPr>
        <w:t>的基础上，可以通过必要的改造和添加设施等方式</w:t>
      </w:r>
      <w:r>
        <w:rPr>
          <w:rFonts w:hint="eastAsia"/>
          <w:lang w:val="en-US" w:eastAsia="zh-CN"/>
        </w:rPr>
        <w:t>满足合理利用的</w:t>
      </w:r>
      <w:r>
        <w:rPr>
          <w:rFonts w:hint="default"/>
          <w:lang w:val="en-US" w:eastAsia="zh-CN"/>
        </w:rPr>
        <w:t>需要。</w:t>
      </w:r>
    </w:p>
    <w:p w14:paraId="418F4323">
      <w:pPr>
        <w:ind w:firstLine="643" w:firstLineChars="200"/>
        <w:outlineLvl w:val="1"/>
        <w:rPr>
          <w:rFonts w:hint="default" w:eastAsia="仿宋_GB2312" w:asciiTheme="minorAscii"/>
          <w:b/>
          <w:bCs/>
          <w:highlight w:val="none"/>
          <w:lang w:val="en-US" w:eastAsia="zh-CN"/>
        </w:rPr>
      </w:pPr>
      <w:r>
        <w:rPr>
          <w:rFonts w:hint="default"/>
          <w:b/>
          <w:bCs/>
          <w:highlight w:val="none"/>
          <w:lang w:val="en-US" w:eastAsia="zh-CN"/>
        </w:rPr>
        <w:t>第</w:t>
      </w:r>
      <w:r>
        <w:rPr>
          <w:rFonts w:hint="eastAsia"/>
          <w:b/>
          <w:bCs/>
          <w:highlight w:val="none"/>
          <w:lang w:val="en-US" w:eastAsia="zh-CN"/>
        </w:rPr>
        <w:t>十七</w:t>
      </w:r>
      <w:r>
        <w:rPr>
          <w:rFonts w:hint="default"/>
          <w:b/>
          <w:bCs/>
          <w:highlight w:val="none"/>
          <w:lang w:val="en-US" w:eastAsia="zh-CN"/>
        </w:rPr>
        <w:t>条【社会</w:t>
      </w:r>
      <w:r>
        <w:rPr>
          <w:rFonts w:hint="eastAsia"/>
          <w:b/>
          <w:bCs/>
          <w:highlight w:val="none"/>
          <w:lang w:val="en-US" w:eastAsia="zh-CN"/>
        </w:rPr>
        <w:t>资本参与</w:t>
      </w:r>
      <w:r>
        <w:rPr>
          <w:rFonts w:hint="default"/>
          <w:b/>
          <w:bCs/>
          <w:highlight w:val="none"/>
          <w:lang w:val="en-US" w:eastAsia="zh-CN"/>
        </w:rPr>
        <w:t>】</w:t>
      </w:r>
    </w:p>
    <w:p w14:paraId="6B582DC2">
      <w:pPr>
        <w:ind w:firstLine="640" w:firstLineChars="200"/>
        <w:rPr>
          <w:rFonts w:hint="eastAsia"/>
          <w:lang w:val="en-US" w:eastAsia="zh-CN"/>
        </w:rPr>
      </w:pPr>
      <w:r>
        <w:rPr>
          <w:rFonts w:hint="eastAsia" w:eastAsia="仿宋_GB2312" w:asciiTheme="minorAscii"/>
          <w:lang w:val="en-US" w:eastAsia="zh-CN"/>
        </w:rPr>
        <w:t>鼓励社会</w:t>
      </w:r>
      <w:r>
        <w:rPr>
          <w:rFonts w:hint="eastAsia"/>
          <w:lang w:val="en-US" w:eastAsia="zh-CN"/>
        </w:rPr>
        <w:t>资本</w:t>
      </w:r>
      <w:r>
        <w:rPr>
          <w:rFonts w:hint="eastAsia" w:eastAsia="仿宋_GB2312" w:asciiTheme="minorAscii"/>
          <w:lang w:val="en-US" w:eastAsia="zh-CN"/>
        </w:rPr>
        <w:t>参与</w:t>
      </w:r>
      <w:r>
        <w:rPr>
          <w:rFonts w:hint="eastAsia"/>
          <w:lang w:val="en-US" w:eastAsia="zh-CN"/>
        </w:rPr>
        <w:t>小三线军工文化遗产</w:t>
      </w:r>
      <w:r>
        <w:rPr>
          <w:rFonts w:hint="eastAsia" w:eastAsia="仿宋_GB2312" w:asciiTheme="minorAscii"/>
          <w:lang w:val="en-US" w:eastAsia="zh-CN"/>
        </w:rPr>
        <w:t>保护和利用项目的投资、建设</w:t>
      </w:r>
      <w:r>
        <w:rPr>
          <w:rFonts w:hint="eastAsia"/>
          <w:lang w:val="en-US" w:eastAsia="zh-CN"/>
        </w:rPr>
        <w:t>及</w:t>
      </w:r>
      <w:r>
        <w:rPr>
          <w:rFonts w:hint="eastAsia" w:eastAsia="仿宋_GB2312" w:asciiTheme="minorAscii"/>
          <w:lang w:val="en-US" w:eastAsia="zh-CN"/>
        </w:rPr>
        <w:t>运营</w:t>
      </w:r>
      <w:r>
        <w:rPr>
          <w:rFonts w:hint="eastAsia"/>
          <w:lang w:val="en-US" w:eastAsia="zh-CN"/>
        </w:rPr>
        <w:t>。</w:t>
      </w:r>
    </w:p>
    <w:p w14:paraId="1CB838FC">
      <w:pPr>
        <w:ind w:firstLine="640" w:firstLineChars="200"/>
        <w:rPr>
          <w:rFonts w:hint="eastAsia" w:eastAsia="仿宋_GB2312" w:asciiTheme="minorAscii"/>
          <w:lang w:val="en-US" w:eastAsia="zh-CN"/>
        </w:rPr>
      </w:pPr>
      <w:r>
        <w:rPr>
          <w:rFonts w:hint="eastAsia"/>
          <w:lang w:val="en-US" w:eastAsia="zh-CN"/>
        </w:rPr>
        <w:t>社会资本参与小三线军工文化遗产</w:t>
      </w:r>
      <w:r>
        <w:rPr>
          <w:rFonts w:hint="eastAsia" w:eastAsia="仿宋_GB2312" w:asciiTheme="minorAscii"/>
          <w:lang w:val="en-US" w:eastAsia="zh-CN"/>
        </w:rPr>
        <w:t>保护与利用中</w:t>
      </w:r>
      <w:r>
        <w:rPr>
          <w:rFonts w:hint="eastAsia"/>
          <w:lang w:val="en-US" w:eastAsia="zh-CN"/>
        </w:rPr>
        <w:t>的</w:t>
      </w:r>
      <w:r>
        <w:rPr>
          <w:rFonts w:hint="eastAsia" w:eastAsia="仿宋_GB2312" w:asciiTheme="minorAscii"/>
          <w:lang w:val="en-US" w:eastAsia="zh-CN"/>
        </w:rPr>
        <w:t>公益性、公共性事项，政府可以通过购买服务</w:t>
      </w:r>
      <w:r>
        <w:rPr>
          <w:rFonts w:hint="eastAsia"/>
          <w:lang w:val="en-US" w:eastAsia="zh-CN"/>
        </w:rPr>
        <w:t>、财政补贴</w:t>
      </w:r>
      <w:r>
        <w:rPr>
          <w:rFonts w:hint="eastAsia" w:eastAsia="仿宋_GB2312" w:asciiTheme="minorAscii"/>
          <w:lang w:val="en-US" w:eastAsia="zh-CN"/>
        </w:rPr>
        <w:t>等方式予以支持。</w:t>
      </w:r>
    </w:p>
    <w:p w14:paraId="1A224EA7">
      <w:pPr>
        <w:ind w:firstLine="640" w:firstLineChars="200"/>
        <w:rPr>
          <w:rFonts w:hint="eastAsia" w:eastAsia="仿宋_GB2312" w:asciiTheme="minorAscii"/>
          <w:lang w:val="en-US" w:eastAsia="zh-CN"/>
        </w:rPr>
      </w:pPr>
      <w:r>
        <w:rPr>
          <w:rFonts w:hint="eastAsia" w:eastAsia="仿宋_GB2312" w:asciiTheme="minorAscii"/>
          <w:lang w:val="en-US" w:eastAsia="zh-CN"/>
        </w:rPr>
        <w:t>对</w:t>
      </w:r>
      <w:r>
        <w:rPr>
          <w:rFonts w:hint="eastAsia"/>
          <w:lang w:val="en-US" w:eastAsia="zh-CN"/>
        </w:rPr>
        <w:t>小三线军工文化遗产保护和利用</w:t>
      </w:r>
      <w:r>
        <w:rPr>
          <w:rFonts w:hint="eastAsia" w:eastAsia="仿宋_GB2312" w:asciiTheme="minorAscii"/>
          <w:lang w:val="en-US" w:eastAsia="zh-CN"/>
        </w:rPr>
        <w:t>作出重要贡献的单位和个人，可以按规定给予奖励。</w:t>
      </w:r>
    </w:p>
    <w:p w14:paraId="7347B472">
      <w:pPr>
        <w:ind w:firstLine="643" w:firstLineChars="200"/>
        <w:outlineLvl w:val="1"/>
        <w:rPr>
          <w:rFonts w:hint="default"/>
          <w:lang w:val="en-US" w:eastAsia="zh-CN"/>
        </w:rPr>
      </w:pPr>
      <w:r>
        <w:rPr>
          <w:rFonts w:hint="default" w:eastAsia="仿宋_GB2312" w:asciiTheme="minorAscii"/>
          <w:b/>
          <w:bCs/>
          <w:lang w:val="en-US" w:eastAsia="zh-CN"/>
        </w:rPr>
        <w:t>第</w:t>
      </w:r>
      <w:r>
        <w:rPr>
          <w:rFonts w:hint="eastAsia"/>
          <w:b/>
          <w:bCs/>
          <w:lang w:val="en-US" w:eastAsia="zh-CN"/>
        </w:rPr>
        <w:t>十八</w:t>
      </w:r>
      <w:r>
        <w:rPr>
          <w:rFonts w:hint="default" w:eastAsia="仿宋_GB2312" w:asciiTheme="minorAscii"/>
          <w:b/>
          <w:bCs/>
          <w:lang w:val="en-US" w:eastAsia="zh-CN"/>
        </w:rPr>
        <w:t>条【</w:t>
      </w:r>
      <w:r>
        <w:rPr>
          <w:rFonts w:hint="eastAsia"/>
          <w:b/>
          <w:bCs/>
          <w:lang w:val="en-US" w:eastAsia="zh-CN"/>
        </w:rPr>
        <w:t>经济效能转化</w:t>
      </w:r>
      <w:r>
        <w:rPr>
          <w:rFonts w:hint="default" w:eastAsia="仿宋_GB2312" w:asciiTheme="minorAscii"/>
          <w:b/>
          <w:bCs/>
          <w:lang w:val="en-US" w:eastAsia="zh-CN"/>
        </w:rPr>
        <w:t>】</w:t>
      </w:r>
    </w:p>
    <w:p w14:paraId="2353AF23">
      <w:pPr>
        <w:ind w:firstLine="640"/>
        <w:rPr>
          <w:rFonts w:hint="default"/>
          <w:lang w:val="en-US" w:eastAsia="zh-CN"/>
        </w:rPr>
      </w:pPr>
      <w:r>
        <w:rPr>
          <w:rFonts w:hint="eastAsia"/>
          <w:lang w:val="en-US" w:eastAsia="zh-CN"/>
        </w:rPr>
        <w:t>鼓励和</w:t>
      </w:r>
      <w:r>
        <w:rPr>
          <w:rFonts w:hint="default"/>
          <w:lang w:val="en-US" w:eastAsia="zh-CN"/>
        </w:rPr>
        <w:t>支持</w:t>
      </w:r>
      <w:r>
        <w:rPr>
          <w:rFonts w:hint="eastAsia"/>
          <w:lang w:val="en-US" w:eastAsia="zh-CN"/>
        </w:rPr>
        <w:t>社会力量通过以下方式</w:t>
      </w:r>
      <w:r>
        <w:rPr>
          <w:rFonts w:hint="default"/>
          <w:lang w:val="en-US" w:eastAsia="zh-CN"/>
        </w:rPr>
        <w:t>利用</w:t>
      </w:r>
      <w:r>
        <w:rPr>
          <w:rFonts w:hint="eastAsia"/>
          <w:lang w:val="en-US" w:eastAsia="zh-CN"/>
        </w:rPr>
        <w:t>小三线军工文化遗产发展旅游事业，培育军工文化新业态：</w:t>
      </w:r>
    </w:p>
    <w:p w14:paraId="54260A7B">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强化</w:t>
      </w:r>
      <w:r>
        <w:rPr>
          <w:rFonts w:hint="eastAsia" w:ascii="仿宋_GB2312" w:hAnsi="仿宋_GB2312" w:eastAsia="仿宋_GB2312" w:cs="仿宋_GB2312"/>
          <w:sz w:val="32"/>
          <w:szCs w:val="32"/>
        </w:rPr>
        <w:t>文化创意</w:t>
      </w:r>
      <w:r>
        <w:rPr>
          <w:rFonts w:hint="eastAsia" w:ascii="仿宋_GB2312" w:hAnsi="仿宋_GB2312" w:cs="仿宋_GB2312"/>
          <w:sz w:val="32"/>
          <w:szCs w:val="32"/>
          <w:lang w:val="en-US" w:eastAsia="zh-CN"/>
        </w:rPr>
        <w:t>开发，打造</w:t>
      </w:r>
      <w:r>
        <w:rPr>
          <w:rFonts w:hint="eastAsia" w:ascii="仿宋_GB2312" w:hAnsi="仿宋_GB2312" w:eastAsia="仿宋_GB2312" w:cs="仿宋_GB2312"/>
          <w:sz w:val="32"/>
          <w:szCs w:val="32"/>
        </w:rPr>
        <w:t>产品</w:t>
      </w:r>
      <w:r>
        <w:rPr>
          <w:rFonts w:hint="eastAsia" w:ascii="仿宋_GB2312" w:hAnsi="仿宋_GB2312" w:cs="仿宋_GB2312"/>
          <w:sz w:val="32"/>
          <w:szCs w:val="32"/>
          <w:lang w:val="en-US" w:eastAsia="zh-CN"/>
        </w:rPr>
        <w:t>和品牌</w:t>
      </w:r>
      <w:r>
        <w:rPr>
          <w:rFonts w:hint="eastAsia" w:ascii="仿宋_GB2312" w:hAnsi="仿宋_GB2312" w:cs="仿宋_GB2312"/>
          <w:sz w:val="32"/>
          <w:szCs w:val="32"/>
          <w:lang w:eastAsia="zh-CN"/>
        </w:rPr>
        <w:t>；</w:t>
      </w:r>
    </w:p>
    <w:p w14:paraId="7055DE7C">
      <w:pPr>
        <w:numPr>
          <w:ilvl w:val="-1"/>
          <w:numId w:val="0"/>
        </w:numPr>
        <w:ind w:firstLine="640" w:firstLineChars="200"/>
        <w:rPr>
          <w:rFonts w:hint="eastAsia"/>
          <w:lang w:val="en-US" w:eastAsia="zh-CN"/>
        </w:rPr>
      </w:pPr>
      <w:r>
        <w:rPr>
          <w:rFonts w:hint="eastAsia"/>
          <w:lang w:val="en-US" w:eastAsia="zh-CN"/>
        </w:rPr>
        <w:t>（二）</w:t>
      </w:r>
      <w:r>
        <w:rPr>
          <w:rFonts w:hint="default"/>
          <w:lang w:val="en-US" w:eastAsia="zh-CN"/>
        </w:rPr>
        <w:t>开发具有生产流程体验、历史人文与科普教育、特色产品推广等功能的旅游项目，打造具有地域和行业特色的</w:t>
      </w:r>
      <w:r>
        <w:rPr>
          <w:rFonts w:hint="eastAsia"/>
          <w:lang w:val="en-US" w:eastAsia="zh-CN"/>
        </w:rPr>
        <w:t>军工</w:t>
      </w:r>
      <w:r>
        <w:rPr>
          <w:rFonts w:hint="default"/>
          <w:lang w:val="en-US" w:eastAsia="zh-CN"/>
        </w:rPr>
        <w:t>旅游线路</w:t>
      </w:r>
      <w:r>
        <w:rPr>
          <w:rFonts w:hint="eastAsia"/>
          <w:lang w:val="en-US" w:eastAsia="zh-CN"/>
        </w:rPr>
        <w:t>；</w:t>
      </w:r>
    </w:p>
    <w:p w14:paraId="65E078A0">
      <w:pPr>
        <w:ind w:firstLine="640" w:firstLineChars="0"/>
        <w:rPr>
          <w:rFonts w:hint="eastAsia"/>
          <w:lang w:val="en-US" w:eastAsia="zh-CN"/>
        </w:rPr>
      </w:pPr>
      <w:r>
        <w:rPr>
          <w:rFonts w:hint="eastAsia"/>
          <w:lang w:val="en-US" w:eastAsia="zh-CN"/>
        </w:rPr>
        <w:t>（三）</w:t>
      </w:r>
      <w:r>
        <w:rPr>
          <w:rFonts w:hint="default"/>
          <w:lang w:val="en-US" w:eastAsia="zh-CN"/>
        </w:rPr>
        <w:t>建设</w:t>
      </w:r>
      <w:r>
        <w:rPr>
          <w:rFonts w:hint="eastAsia"/>
          <w:lang w:val="en-US" w:eastAsia="zh-CN"/>
        </w:rPr>
        <w:t>军工</w:t>
      </w:r>
      <w:r>
        <w:rPr>
          <w:rFonts w:hint="default"/>
          <w:lang w:val="en-US" w:eastAsia="zh-CN"/>
        </w:rPr>
        <w:t>文化产业园区、特色</w:t>
      </w:r>
      <w:r>
        <w:rPr>
          <w:rFonts w:hint="eastAsia"/>
          <w:lang w:val="en-US" w:eastAsia="zh-CN"/>
        </w:rPr>
        <w:t>小镇（街区）</w:t>
      </w:r>
      <w:r>
        <w:rPr>
          <w:rFonts w:hint="default"/>
          <w:lang w:val="en-US" w:eastAsia="zh-CN"/>
        </w:rPr>
        <w:t>、露营地、创新创业基地、影视基地</w:t>
      </w:r>
      <w:r>
        <w:rPr>
          <w:rFonts w:hint="eastAsia"/>
          <w:lang w:val="en-US" w:eastAsia="zh-CN"/>
        </w:rPr>
        <w:t>；</w:t>
      </w:r>
    </w:p>
    <w:p w14:paraId="305450B9">
      <w:pPr>
        <w:ind w:firstLine="640" w:firstLineChars="0"/>
        <w:rPr>
          <w:rFonts w:hint="default"/>
          <w:lang w:val="en-US" w:eastAsia="zh-CN"/>
        </w:rPr>
      </w:pPr>
      <w:r>
        <w:rPr>
          <w:rFonts w:hint="eastAsia"/>
          <w:lang w:val="en-US" w:eastAsia="zh-CN"/>
        </w:rPr>
        <w:t>（四）其他合理方式。</w:t>
      </w:r>
    </w:p>
    <w:p w14:paraId="6E894214">
      <w:pPr>
        <w:ind w:firstLine="643" w:firstLineChars="200"/>
        <w:outlineLvl w:val="1"/>
        <w:rPr>
          <w:rFonts w:hint="default"/>
          <w:b/>
          <w:bCs/>
          <w:lang w:val="en-US" w:eastAsia="zh-CN"/>
        </w:rPr>
      </w:pPr>
      <w:r>
        <w:rPr>
          <w:rFonts w:hint="eastAsia" w:eastAsia="仿宋_GB2312" w:asciiTheme="minorAscii"/>
          <w:b/>
          <w:bCs/>
          <w:lang w:val="en-US" w:eastAsia="zh-CN"/>
        </w:rPr>
        <w:t>第</w:t>
      </w:r>
      <w:r>
        <w:rPr>
          <w:rFonts w:hint="eastAsia"/>
          <w:b/>
          <w:bCs/>
          <w:lang w:val="en-US" w:eastAsia="zh-CN"/>
        </w:rPr>
        <w:t>十九</w:t>
      </w:r>
      <w:r>
        <w:rPr>
          <w:rFonts w:hint="eastAsia" w:eastAsia="仿宋_GB2312" w:asciiTheme="minorAscii"/>
          <w:b/>
          <w:bCs/>
          <w:lang w:val="en-US" w:eastAsia="zh-CN"/>
        </w:rPr>
        <w:t>条【</w:t>
      </w:r>
      <w:r>
        <w:rPr>
          <w:rFonts w:hint="eastAsia"/>
          <w:b/>
          <w:bCs/>
          <w:lang w:val="en-US" w:eastAsia="zh-CN"/>
        </w:rPr>
        <w:t>文化场所建设</w:t>
      </w:r>
      <w:r>
        <w:rPr>
          <w:rFonts w:hint="eastAsia" w:eastAsia="仿宋_GB2312" w:asciiTheme="minorAscii"/>
          <w:b/>
          <w:bCs/>
          <w:lang w:val="en-US" w:eastAsia="zh-CN"/>
        </w:rPr>
        <w:t>】</w:t>
      </w:r>
    </w:p>
    <w:p w14:paraId="6018D00B">
      <w:pPr>
        <w:ind w:firstLine="640" w:firstLineChars="200"/>
        <w:rPr>
          <w:rFonts w:hint="default"/>
          <w:lang w:val="en-US" w:eastAsia="zh-CN"/>
        </w:rPr>
      </w:pPr>
      <w:r>
        <w:rPr>
          <w:rFonts w:hint="default"/>
          <w:lang w:val="en-US" w:eastAsia="zh-CN"/>
        </w:rPr>
        <w:t>鼓励和支持</w:t>
      </w:r>
      <w:r>
        <w:rPr>
          <w:rFonts w:hint="eastAsia"/>
          <w:lang w:val="en-US" w:eastAsia="zh-CN"/>
        </w:rPr>
        <w:t>依托小三线军工文化遗产资源建设特色</w:t>
      </w:r>
      <w:r>
        <w:rPr>
          <w:rFonts w:hint="default"/>
          <w:lang w:val="en-US" w:eastAsia="zh-CN"/>
        </w:rPr>
        <w:t>博物馆</w:t>
      </w:r>
      <w:r>
        <w:rPr>
          <w:rFonts w:hint="eastAsia"/>
          <w:lang w:val="en-US" w:eastAsia="zh-CN"/>
        </w:rPr>
        <w:t>、纪念馆、</w:t>
      </w:r>
      <w:r>
        <w:rPr>
          <w:rFonts w:hint="default"/>
          <w:lang w:val="en-US" w:eastAsia="zh-CN"/>
        </w:rPr>
        <w:t>遗址公园</w:t>
      </w:r>
      <w:r>
        <w:rPr>
          <w:rFonts w:hint="eastAsia"/>
          <w:lang w:val="en-US" w:eastAsia="zh-CN"/>
        </w:rPr>
        <w:t>和</w:t>
      </w:r>
      <w:r>
        <w:rPr>
          <w:rFonts w:hint="default"/>
          <w:lang w:val="en-US" w:eastAsia="zh-CN"/>
        </w:rPr>
        <w:t>文创园</w:t>
      </w:r>
      <w:r>
        <w:rPr>
          <w:rFonts w:hint="eastAsia"/>
          <w:lang w:val="en-US" w:eastAsia="zh-CN"/>
        </w:rPr>
        <w:t>等文化场所，</w:t>
      </w:r>
      <w:r>
        <w:rPr>
          <w:rFonts w:hint="default"/>
          <w:lang w:val="en-US" w:eastAsia="zh-CN"/>
        </w:rPr>
        <w:t>发掘</w:t>
      </w:r>
      <w:r>
        <w:rPr>
          <w:rFonts w:hint="eastAsia"/>
          <w:lang w:val="en-US" w:eastAsia="zh-CN"/>
        </w:rPr>
        <w:t>、</w:t>
      </w:r>
      <w:r>
        <w:rPr>
          <w:rFonts w:hint="default"/>
          <w:lang w:val="en-US" w:eastAsia="zh-CN"/>
        </w:rPr>
        <w:t>整理各类</w:t>
      </w:r>
      <w:r>
        <w:rPr>
          <w:rFonts w:hint="eastAsia"/>
          <w:lang w:val="en-US" w:eastAsia="zh-CN"/>
        </w:rPr>
        <w:t>军工文化遗存，</w:t>
      </w:r>
      <w:r>
        <w:rPr>
          <w:rFonts w:hint="default"/>
          <w:lang w:val="en-US" w:eastAsia="zh-CN"/>
        </w:rPr>
        <w:t>展示</w:t>
      </w:r>
      <w:r>
        <w:rPr>
          <w:rFonts w:hint="eastAsia"/>
          <w:lang w:val="en-US" w:eastAsia="zh-CN"/>
        </w:rPr>
        <w:t>三线建设精神和</w:t>
      </w:r>
      <w:r>
        <w:rPr>
          <w:rFonts w:hint="default"/>
          <w:lang w:val="en-US" w:eastAsia="zh-CN"/>
        </w:rPr>
        <w:t>军工文化历史成就。</w:t>
      </w:r>
    </w:p>
    <w:p w14:paraId="5244F840">
      <w:pPr>
        <w:ind w:firstLine="643" w:firstLineChars="200"/>
        <w:outlineLvl w:val="1"/>
        <w:rPr>
          <w:rFonts w:hint="default" w:eastAsia="仿宋_GB2312" w:asciiTheme="minorAscii"/>
          <w:b/>
          <w:bCs/>
          <w:lang w:val="en-US" w:eastAsia="zh-CN"/>
        </w:rPr>
      </w:pPr>
      <w:r>
        <w:rPr>
          <w:rFonts w:hint="eastAsia" w:eastAsia="仿宋_GB2312" w:asciiTheme="minorAscii"/>
          <w:b/>
          <w:bCs/>
          <w:lang w:val="en-US" w:eastAsia="zh-CN"/>
        </w:rPr>
        <w:t>第二十条【</w:t>
      </w:r>
      <w:r>
        <w:rPr>
          <w:rFonts w:hint="eastAsia"/>
          <w:b/>
          <w:bCs/>
          <w:lang w:val="en-US" w:eastAsia="zh-CN"/>
        </w:rPr>
        <w:t>教育功能发挥</w:t>
      </w:r>
      <w:r>
        <w:rPr>
          <w:rFonts w:hint="eastAsia" w:eastAsia="仿宋_GB2312" w:asciiTheme="minorAscii"/>
          <w:b/>
          <w:bCs/>
          <w:lang w:val="en-US" w:eastAsia="zh-CN"/>
        </w:rPr>
        <w:t>】</w:t>
      </w:r>
    </w:p>
    <w:p w14:paraId="4F93A9F7">
      <w:pPr>
        <w:ind w:firstLine="640" w:firstLineChars="200"/>
        <w:rPr>
          <w:rFonts w:hint="eastAsia"/>
          <w:lang w:val="en-US" w:eastAsia="zh-CN"/>
        </w:rPr>
      </w:pPr>
      <w:r>
        <w:rPr>
          <w:rFonts w:hint="default"/>
          <w:lang w:val="en-US" w:eastAsia="zh-CN"/>
        </w:rPr>
        <w:t>鼓励</w:t>
      </w:r>
      <w:r>
        <w:rPr>
          <w:rFonts w:hint="eastAsia"/>
          <w:lang w:val="en-US" w:eastAsia="zh-CN"/>
        </w:rPr>
        <w:t>和支持</w:t>
      </w:r>
      <w:r>
        <w:rPr>
          <w:rFonts w:hint="default"/>
          <w:lang w:val="en-US" w:eastAsia="zh-CN"/>
        </w:rPr>
        <w:t>利用</w:t>
      </w:r>
      <w:r>
        <w:rPr>
          <w:rFonts w:hint="eastAsia"/>
          <w:lang w:val="en-US" w:eastAsia="zh-CN"/>
        </w:rPr>
        <w:t>小三线军工文化遗产核心物项</w:t>
      </w:r>
      <w:r>
        <w:rPr>
          <w:rFonts w:hint="default"/>
          <w:lang w:val="en-US" w:eastAsia="zh-CN"/>
        </w:rPr>
        <w:t>，开展教育实践</w:t>
      </w:r>
      <w:r>
        <w:rPr>
          <w:rFonts w:hint="eastAsia"/>
          <w:lang w:val="en-US" w:eastAsia="zh-CN"/>
        </w:rPr>
        <w:t>和学术研究</w:t>
      </w:r>
      <w:r>
        <w:rPr>
          <w:rFonts w:hint="default"/>
          <w:lang w:val="en-US" w:eastAsia="zh-CN"/>
        </w:rPr>
        <w:t>，培育研学实践基地（营地）、高校思政课实践教学基地</w:t>
      </w:r>
      <w:r>
        <w:rPr>
          <w:rFonts w:hint="eastAsia"/>
          <w:lang w:val="en-US" w:eastAsia="zh-CN"/>
        </w:rPr>
        <w:t>，发挥小三线军工文化遗产的教育功能。</w:t>
      </w:r>
    </w:p>
    <w:p w14:paraId="0F492D7F">
      <w:pPr>
        <w:ind w:firstLine="643" w:firstLineChars="200"/>
        <w:outlineLvl w:val="1"/>
        <w:rPr>
          <w:rFonts w:hint="default"/>
          <w:lang w:val="en-US" w:eastAsia="zh-CN"/>
        </w:rPr>
      </w:pPr>
      <w:r>
        <w:rPr>
          <w:rFonts w:hint="default" w:eastAsia="仿宋_GB2312" w:asciiTheme="minorAscii"/>
          <w:b/>
          <w:bCs/>
          <w:lang w:val="en-US" w:eastAsia="zh-CN"/>
        </w:rPr>
        <w:t>第</w:t>
      </w:r>
      <w:r>
        <w:rPr>
          <w:rFonts w:hint="eastAsia"/>
          <w:b/>
          <w:bCs/>
          <w:lang w:val="en-US" w:eastAsia="zh-CN"/>
        </w:rPr>
        <w:t>二十一</w:t>
      </w:r>
      <w:r>
        <w:rPr>
          <w:rFonts w:hint="default" w:eastAsia="仿宋_GB2312" w:asciiTheme="minorAscii"/>
          <w:b/>
          <w:bCs/>
          <w:lang w:val="en-US" w:eastAsia="zh-CN"/>
        </w:rPr>
        <w:t>条【</w:t>
      </w:r>
      <w:r>
        <w:rPr>
          <w:rFonts w:hint="eastAsia"/>
          <w:b/>
          <w:bCs/>
          <w:lang w:val="en-US" w:eastAsia="zh-CN"/>
        </w:rPr>
        <w:t>文艺</w:t>
      </w:r>
      <w:r>
        <w:rPr>
          <w:rFonts w:hint="eastAsia" w:eastAsia="仿宋_GB2312" w:asciiTheme="minorAscii"/>
          <w:b/>
          <w:bCs/>
          <w:lang w:val="en-US" w:eastAsia="zh-CN"/>
        </w:rPr>
        <w:t>创作</w:t>
      </w:r>
      <w:r>
        <w:rPr>
          <w:rFonts w:hint="default" w:eastAsia="仿宋_GB2312" w:asciiTheme="minorAscii"/>
          <w:b/>
          <w:bCs/>
          <w:lang w:val="en-US" w:eastAsia="zh-CN"/>
        </w:rPr>
        <w:t>】</w:t>
      </w:r>
    </w:p>
    <w:p w14:paraId="4B6D418C">
      <w:pPr>
        <w:ind w:firstLine="640" w:firstLineChars="200"/>
        <w:rPr>
          <w:rFonts w:hint="default"/>
          <w:lang w:val="en-US" w:eastAsia="zh-CN"/>
        </w:rPr>
      </w:pPr>
      <w:r>
        <w:rPr>
          <w:rFonts w:hint="default"/>
          <w:lang w:val="en-US" w:eastAsia="zh-CN"/>
        </w:rPr>
        <w:t>鼓励</w:t>
      </w:r>
      <w:r>
        <w:rPr>
          <w:rFonts w:hint="eastAsia"/>
          <w:lang w:val="en-US" w:eastAsia="zh-CN"/>
        </w:rPr>
        <w:t>和支持</w:t>
      </w:r>
      <w:r>
        <w:rPr>
          <w:rFonts w:hint="default"/>
          <w:lang w:val="en-US" w:eastAsia="zh-CN"/>
        </w:rPr>
        <w:t>利用</w:t>
      </w:r>
      <w:r>
        <w:rPr>
          <w:rFonts w:hint="eastAsia"/>
          <w:lang w:val="en-US" w:eastAsia="zh-CN"/>
        </w:rPr>
        <w:t>小三线军工文化遗产</w:t>
      </w:r>
      <w:r>
        <w:rPr>
          <w:rFonts w:hint="default"/>
          <w:lang w:val="en-US" w:eastAsia="zh-CN"/>
        </w:rPr>
        <w:t>资源，</w:t>
      </w:r>
      <w:r>
        <w:rPr>
          <w:rFonts w:hint="eastAsia"/>
          <w:lang w:val="en-US" w:eastAsia="zh-CN"/>
        </w:rPr>
        <w:t>通过</w:t>
      </w:r>
      <w:r>
        <w:rPr>
          <w:rFonts w:hint="default"/>
          <w:lang w:val="en-US" w:eastAsia="zh-CN"/>
        </w:rPr>
        <w:t>互联网、大数据、云计算等信息技术，开展</w:t>
      </w:r>
      <w:r>
        <w:rPr>
          <w:rFonts w:hint="eastAsia"/>
          <w:lang w:val="en-US" w:eastAsia="zh-CN"/>
        </w:rPr>
        <w:t>军工文学、</w:t>
      </w:r>
      <w:r>
        <w:rPr>
          <w:rFonts w:hint="default"/>
          <w:lang w:val="en-US" w:eastAsia="zh-CN"/>
        </w:rPr>
        <w:t>文艺作品</w:t>
      </w:r>
      <w:r>
        <w:rPr>
          <w:rFonts w:hint="eastAsia"/>
          <w:lang w:val="en-US" w:eastAsia="zh-CN"/>
        </w:rPr>
        <w:t>的</w:t>
      </w:r>
      <w:r>
        <w:rPr>
          <w:rFonts w:hint="default"/>
          <w:lang w:val="en-US" w:eastAsia="zh-CN"/>
        </w:rPr>
        <w:t>创作</w:t>
      </w:r>
      <w:r>
        <w:rPr>
          <w:rFonts w:hint="eastAsia"/>
          <w:lang w:val="en-US" w:eastAsia="zh-CN"/>
        </w:rPr>
        <w:t>、</w:t>
      </w:r>
      <w:r>
        <w:rPr>
          <w:rFonts w:hint="default"/>
          <w:lang w:val="en-US" w:eastAsia="zh-CN"/>
        </w:rPr>
        <w:t>展览</w:t>
      </w:r>
      <w:r>
        <w:rPr>
          <w:rFonts w:hint="eastAsia"/>
          <w:lang w:val="en-US" w:eastAsia="zh-CN"/>
        </w:rPr>
        <w:t>和出版</w:t>
      </w:r>
      <w:r>
        <w:rPr>
          <w:rFonts w:hint="default"/>
          <w:lang w:val="en-US" w:eastAsia="zh-CN"/>
        </w:rPr>
        <w:t>活动，弘扬</w:t>
      </w:r>
      <w:r>
        <w:rPr>
          <w:rFonts w:hint="eastAsia"/>
          <w:lang w:val="en-US" w:eastAsia="zh-CN"/>
        </w:rPr>
        <w:t>三线建设</w:t>
      </w:r>
      <w:r>
        <w:rPr>
          <w:rFonts w:hint="default"/>
          <w:lang w:val="en-US" w:eastAsia="zh-CN"/>
        </w:rPr>
        <w:t>精神</w:t>
      </w:r>
      <w:r>
        <w:rPr>
          <w:rFonts w:hint="eastAsia"/>
          <w:lang w:val="en-US" w:eastAsia="zh-CN"/>
        </w:rPr>
        <w:t>和军工</w:t>
      </w:r>
      <w:r>
        <w:rPr>
          <w:rFonts w:hint="default"/>
          <w:lang w:val="en-US" w:eastAsia="zh-CN"/>
        </w:rPr>
        <w:t>文化。</w:t>
      </w:r>
    </w:p>
    <w:p w14:paraId="56F0288F">
      <w:pPr>
        <w:ind w:firstLine="643" w:firstLineChars="200"/>
        <w:outlineLvl w:val="1"/>
        <w:rPr>
          <w:rFonts w:hint="default" w:eastAsia="仿宋_GB2312" w:asciiTheme="minorAscii"/>
          <w:b/>
          <w:bCs/>
          <w:lang w:val="en-US" w:eastAsia="zh-CN"/>
        </w:rPr>
      </w:pPr>
      <w:r>
        <w:rPr>
          <w:rFonts w:hint="default" w:eastAsia="仿宋_GB2312" w:asciiTheme="minorAscii"/>
          <w:b/>
          <w:bCs/>
          <w:lang w:val="en-US" w:eastAsia="zh-CN"/>
        </w:rPr>
        <w:t>第</w:t>
      </w:r>
      <w:r>
        <w:rPr>
          <w:rFonts w:hint="eastAsia"/>
          <w:b/>
          <w:bCs/>
          <w:lang w:val="en-US" w:eastAsia="zh-CN"/>
        </w:rPr>
        <w:t>二十二</w:t>
      </w:r>
      <w:r>
        <w:rPr>
          <w:rFonts w:hint="default" w:eastAsia="仿宋_GB2312" w:asciiTheme="minorAscii"/>
          <w:b/>
          <w:bCs/>
          <w:lang w:val="en-US" w:eastAsia="zh-CN"/>
        </w:rPr>
        <w:t>条【</w:t>
      </w:r>
      <w:r>
        <w:rPr>
          <w:rFonts w:hint="eastAsia"/>
          <w:b/>
          <w:bCs/>
          <w:lang w:val="en-US" w:eastAsia="zh-CN"/>
        </w:rPr>
        <w:t>责任人责任</w:t>
      </w:r>
      <w:r>
        <w:rPr>
          <w:rFonts w:hint="default" w:eastAsia="仿宋_GB2312" w:asciiTheme="minorAscii"/>
          <w:b/>
          <w:bCs/>
          <w:lang w:val="en-US" w:eastAsia="zh-CN"/>
        </w:rPr>
        <w:t>】</w:t>
      </w:r>
    </w:p>
    <w:p w14:paraId="3398100E">
      <w:pPr>
        <w:ind w:firstLine="640" w:firstLineChars="200"/>
        <w:rPr>
          <w:rFonts w:hint="default" w:ascii="方正楷体_GB2312" w:hAnsi="方正楷体_GB2312" w:eastAsia="方正楷体_GB2312" w:cs="方正楷体_GB2312"/>
          <w:b w:val="0"/>
          <w:bCs w:val="0"/>
          <w:lang w:val="en-US" w:eastAsia="zh-CN"/>
        </w:rPr>
      </w:pPr>
      <w:r>
        <w:rPr>
          <w:rFonts w:hint="default"/>
          <w:lang w:val="en-US" w:eastAsia="zh-CN"/>
        </w:rPr>
        <w:t>违反本条例规定</w:t>
      </w:r>
      <w:r>
        <w:rPr>
          <w:rFonts w:hint="eastAsia"/>
          <w:lang w:val="en-US" w:eastAsia="zh-CN"/>
        </w:rPr>
        <w:t>，</w:t>
      </w:r>
      <w:r>
        <w:rPr>
          <w:rFonts w:hint="default"/>
          <w:lang w:val="en-US" w:eastAsia="zh-CN"/>
        </w:rPr>
        <w:t>责任人未履行</w:t>
      </w:r>
      <w:r>
        <w:rPr>
          <w:rFonts w:hint="eastAsia"/>
          <w:lang w:val="en-US" w:eastAsia="zh-CN"/>
        </w:rPr>
        <w:t>小三线军工文化遗产保护</w:t>
      </w:r>
      <w:r>
        <w:rPr>
          <w:rFonts w:hint="default"/>
          <w:lang w:val="en-US" w:eastAsia="zh-CN"/>
        </w:rPr>
        <w:t>责任的，由</w:t>
      </w:r>
      <w:r>
        <w:rPr>
          <w:rFonts w:hint="eastAsia"/>
          <w:lang w:val="en-US" w:eastAsia="zh-CN"/>
        </w:rPr>
        <w:t>区文物</w:t>
      </w:r>
      <w:r>
        <w:rPr>
          <w:rFonts w:hint="eastAsia"/>
          <w:highlight w:val="none"/>
          <w:lang w:val="en-US" w:eastAsia="zh-CN"/>
        </w:rPr>
        <w:t>行政主管部门</w:t>
      </w:r>
      <w:r>
        <w:rPr>
          <w:rFonts w:hint="default"/>
          <w:lang w:val="en-US" w:eastAsia="zh-CN"/>
        </w:rPr>
        <w:t>责令限期改正；逾期不改正的，给予警告或者通报批评，</w:t>
      </w:r>
      <w:r>
        <w:rPr>
          <w:rFonts w:hint="eastAsia"/>
          <w:lang w:val="en-US" w:eastAsia="zh-CN"/>
        </w:rPr>
        <w:t>区</w:t>
      </w:r>
      <w:r>
        <w:rPr>
          <w:rFonts w:hint="default"/>
          <w:lang w:val="en-US" w:eastAsia="zh-CN"/>
        </w:rPr>
        <w:t>文物</w:t>
      </w:r>
      <w:r>
        <w:rPr>
          <w:rFonts w:hint="eastAsia"/>
          <w:lang w:val="en-US" w:eastAsia="zh-CN"/>
        </w:rPr>
        <w:t>行政主管部门</w:t>
      </w:r>
      <w:r>
        <w:rPr>
          <w:rFonts w:hint="default"/>
          <w:lang w:val="en-US" w:eastAsia="zh-CN"/>
        </w:rPr>
        <w:t>代为</w:t>
      </w:r>
      <w:r>
        <w:rPr>
          <w:rFonts w:hint="eastAsia"/>
          <w:lang w:val="en-US" w:eastAsia="zh-CN"/>
        </w:rPr>
        <w:t>保护</w:t>
      </w:r>
      <w:r>
        <w:rPr>
          <w:rFonts w:hint="default"/>
          <w:lang w:val="en-US" w:eastAsia="zh-CN"/>
        </w:rPr>
        <w:t>，所需费用由责任人承担</w:t>
      </w:r>
      <w:r>
        <w:rPr>
          <w:rFonts w:hint="eastAsia"/>
          <w:lang w:val="en-US" w:eastAsia="zh-CN"/>
        </w:rPr>
        <w:t>；责任人不履行小三线军工文化遗产保护义务造成严重后果的，</w:t>
      </w:r>
      <w:r>
        <w:rPr>
          <w:rFonts w:hint="default"/>
          <w:lang w:val="en-US" w:eastAsia="zh-CN"/>
        </w:rPr>
        <w:t>处</w:t>
      </w:r>
      <w:r>
        <w:rPr>
          <w:rFonts w:hint="eastAsia"/>
          <w:lang w:val="en-US" w:eastAsia="zh-CN"/>
        </w:rPr>
        <w:t>一千</w:t>
      </w:r>
      <w:r>
        <w:rPr>
          <w:rFonts w:hint="default"/>
          <w:lang w:val="en-US" w:eastAsia="zh-CN"/>
        </w:rPr>
        <w:t>元以上</w:t>
      </w:r>
      <w:r>
        <w:rPr>
          <w:rFonts w:hint="eastAsia"/>
          <w:lang w:val="en-US" w:eastAsia="zh-CN"/>
        </w:rPr>
        <w:t>一</w:t>
      </w:r>
      <w:r>
        <w:rPr>
          <w:rFonts w:hint="default"/>
          <w:lang w:val="en-US" w:eastAsia="zh-CN"/>
        </w:rPr>
        <w:t>万元以下罚款。</w:t>
      </w:r>
    </w:p>
    <w:p w14:paraId="6CA1A052">
      <w:pPr>
        <w:ind w:firstLine="643" w:firstLineChars="200"/>
        <w:outlineLvl w:val="1"/>
        <w:rPr>
          <w:rFonts w:hint="default" w:eastAsia="仿宋_GB2312" w:asciiTheme="minorAscii"/>
          <w:b/>
          <w:bCs/>
          <w:lang w:val="en-US" w:eastAsia="zh-CN"/>
        </w:rPr>
      </w:pPr>
      <w:r>
        <w:rPr>
          <w:rFonts w:hint="default" w:eastAsia="仿宋_GB2312" w:asciiTheme="minorAscii"/>
          <w:b/>
          <w:bCs/>
          <w:lang w:val="en-US" w:eastAsia="zh-CN"/>
        </w:rPr>
        <w:t>第</w:t>
      </w:r>
      <w:r>
        <w:rPr>
          <w:rFonts w:hint="eastAsia"/>
          <w:b/>
          <w:bCs/>
          <w:lang w:val="en-US" w:eastAsia="zh-CN"/>
        </w:rPr>
        <w:t>二</w:t>
      </w:r>
      <w:r>
        <w:rPr>
          <w:rFonts w:hint="default" w:eastAsia="仿宋_GB2312" w:asciiTheme="minorAscii"/>
          <w:b/>
          <w:bCs/>
          <w:lang w:val="en-US" w:eastAsia="zh-CN"/>
        </w:rPr>
        <w:t>十</w:t>
      </w:r>
      <w:r>
        <w:rPr>
          <w:rFonts w:hint="eastAsia"/>
          <w:b/>
          <w:bCs/>
          <w:lang w:val="en-US" w:eastAsia="zh-CN"/>
        </w:rPr>
        <w:t>三</w:t>
      </w:r>
      <w:r>
        <w:rPr>
          <w:rFonts w:hint="default" w:eastAsia="仿宋_GB2312" w:asciiTheme="minorAscii"/>
          <w:b/>
          <w:bCs/>
          <w:lang w:val="en-US" w:eastAsia="zh-CN"/>
        </w:rPr>
        <w:t>条【</w:t>
      </w:r>
      <w:r>
        <w:rPr>
          <w:rFonts w:hint="eastAsia"/>
          <w:b/>
          <w:bCs/>
          <w:lang w:val="en-US" w:eastAsia="zh-CN"/>
        </w:rPr>
        <w:t>违反禁止行为的责任</w:t>
      </w:r>
      <w:r>
        <w:rPr>
          <w:rFonts w:hint="default" w:eastAsia="仿宋_GB2312" w:asciiTheme="minorAscii"/>
          <w:b/>
          <w:bCs/>
          <w:lang w:val="en-US" w:eastAsia="zh-CN"/>
        </w:rPr>
        <w:t>】</w:t>
      </w:r>
    </w:p>
    <w:p w14:paraId="236509A7">
      <w:pPr>
        <w:bidi w:val="0"/>
        <w:ind w:firstLine="640" w:firstLineChars="200"/>
        <w:rPr>
          <w:rFonts w:hint="eastAsia"/>
          <w:lang w:val="en-US" w:eastAsia="zh-CN"/>
        </w:rPr>
      </w:pPr>
      <w:r>
        <w:rPr>
          <w:rFonts w:hint="eastAsia"/>
          <w:lang w:val="en-US" w:eastAsia="zh-CN"/>
        </w:rPr>
        <w:t>违反本条例</w:t>
      </w:r>
      <w:r>
        <w:rPr>
          <w:rFonts w:hint="default"/>
          <w:lang w:val="en-US" w:eastAsia="zh-CN"/>
        </w:rPr>
        <w:t>第</w:t>
      </w:r>
      <w:r>
        <w:rPr>
          <w:rFonts w:hint="eastAsia"/>
          <w:lang w:val="en-US" w:eastAsia="zh-CN"/>
        </w:rPr>
        <w:t>十五条禁止性规定</w:t>
      </w:r>
      <w:r>
        <w:rPr>
          <w:rFonts w:hint="default"/>
          <w:lang w:val="en-US" w:eastAsia="zh-CN"/>
        </w:rPr>
        <w:t>的，由</w:t>
      </w:r>
      <w:r>
        <w:rPr>
          <w:rFonts w:hint="eastAsia"/>
          <w:lang w:val="en-US" w:eastAsia="zh-CN"/>
        </w:rPr>
        <w:t>区文物行政主管部门予以处罚：</w:t>
      </w:r>
    </w:p>
    <w:p w14:paraId="3F4031CE">
      <w:pPr>
        <w:bidi w:val="0"/>
        <w:ind w:firstLine="640" w:firstLineChars="200"/>
        <w:rPr>
          <w:rFonts w:hint="eastAsia"/>
          <w:lang w:val="en-US" w:eastAsia="zh-CN"/>
        </w:rPr>
      </w:pPr>
      <w:r>
        <w:rPr>
          <w:rFonts w:hint="eastAsia"/>
          <w:lang w:val="en-US" w:eastAsia="zh-CN"/>
        </w:rPr>
        <w:t>（一）违反第一项规定的，责令改正、恢复原状或者采取补救措施；拒不改正、恢复原状或者采取补救措施的，给予警告，可以并处五十元以上二百元以下罚款，情节较重的，处二百元以上一千元以下罚款；</w:t>
      </w:r>
    </w:p>
    <w:p w14:paraId="641D11B4">
      <w:pPr>
        <w:bidi w:val="0"/>
        <w:ind w:firstLine="640" w:firstLineChars="200"/>
        <w:rPr>
          <w:rFonts w:hint="eastAsia"/>
          <w:lang w:val="en-US" w:eastAsia="zh-CN"/>
        </w:rPr>
      </w:pPr>
      <w:r>
        <w:rPr>
          <w:rFonts w:hint="eastAsia"/>
          <w:lang w:val="en-US" w:eastAsia="zh-CN"/>
        </w:rPr>
        <w:t>（二）违反第二项规定的，责令改正、恢复原状或者采取补救措施；拒不改正、恢复原状或者采取补救措施的，处二百元以上一千元以下的罚款；</w:t>
      </w:r>
    </w:p>
    <w:p w14:paraId="572DBC0C">
      <w:pPr>
        <w:bidi w:val="0"/>
        <w:ind w:firstLine="640" w:firstLineChars="200"/>
        <w:rPr>
          <w:rFonts w:hint="eastAsia"/>
          <w:lang w:val="en-US" w:eastAsia="zh-CN"/>
        </w:rPr>
      </w:pPr>
      <w:r>
        <w:rPr>
          <w:rFonts w:hint="eastAsia"/>
          <w:lang w:val="en-US" w:eastAsia="zh-CN"/>
        </w:rPr>
        <w:t>（三）违反第三项规定的，责令恢复原状或者采取补救措施，并处二万元以上十万元以下罚款；拒不恢复原状或者采取补救措施造成小三线军工文化遗产主体结构损坏、永久灭失等严重后果的，对单位处五十万元以上二百万元以下罚款，对个人处十万元以上五十万元以下罚款；有违法所得的，没收违法所得；</w:t>
      </w:r>
    </w:p>
    <w:p w14:paraId="3DE333CF">
      <w:pPr>
        <w:bidi w:val="0"/>
        <w:ind w:firstLine="640" w:firstLineChars="200"/>
        <w:rPr>
          <w:rFonts w:hint="eastAsia"/>
          <w:lang w:val="en-US" w:eastAsia="zh-CN"/>
        </w:rPr>
      </w:pPr>
      <w:r>
        <w:rPr>
          <w:rFonts w:hint="default"/>
          <w:lang w:val="en-US" w:eastAsia="zh-CN"/>
        </w:rPr>
        <w:t>（</w:t>
      </w:r>
      <w:r>
        <w:rPr>
          <w:rFonts w:hint="eastAsia"/>
          <w:lang w:val="en-US" w:eastAsia="zh-CN"/>
        </w:rPr>
        <w:t>四</w:t>
      </w:r>
      <w:r>
        <w:rPr>
          <w:rFonts w:hint="default"/>
          <w:lang w:val="en-US" w:eastAsia="zh-CN"/>
        </w:rPr>
        <w:t>）违反</w:t>
      </w:r>
      <w:r>
        <w:rPr>
          <w:rFonts w:hint="eastAsia"/>
          <w:lang w:val="en-US" w:eastAsia="zh-CN"/>
        </w:rPr>
        <w:t>第四项</w:t>
      </w:r>
      <w:r>
        <w:rPr>
          <w:rFonts w:hint="default"/>
          <w:lang w:val="en-US" w:eastAsia="zh-CN"/>
        </w:rPr>
        <w:t>规定的，责令停止</w:t>
      </w:r>
      <w:r>
        <w:rPr>
          <w:rFonts w:hint="eastAsia"/>
          <w:lang w:val="en-US" w:eastAsia="zh-CN"/>
        </w:rPr>
        <w:t>违法行为</w:t>
      </w:r>
      <w:r>
        <w:rPr>
          <w:rFonts w:hint="default"/>
          <w:lang w:val="en-US" w:eastAsia="zh-CN"/>
        </w:rPr>
        <w:t>，对单位处</w:t>
      </w:r>
      <w:r>
        <w:rPr>
          <w:rFonts w:hint="eastAsia"/>
          <w:lang w:val="en-US" w:eastAsia="zh-CN"/>
        </w:rPr>
        <w:t>五千</w:t>
      </w:r>
      <w:r>
        <w:rPr>
          <w:rFonts w:hint="default"/>
          <w:lang w:val="en-US" w:eastAsia="zh-CN"/>
        </w:rPr>
        <w:t>元以上</w:t>
      </w:r>
      <w:r>
        <w:rPr>
          <w:rFonts w:hint="eastAsia"/>
          <w:lang w:val="en-US" w:eastAsia="zh-CN"/>
        </w:rPr>
        <w:t>五万</w:t>
      </w:r>
      <w:r>
        <w:rPr>
          <w:rFonts w:hint="default"/>
          <w:lang w:val="en-US" w:eastAsia="zh-CN"/>
        </w:rPr>
        <w:t>元以下罚款，对个人处</w:t>
      </w:r>
      <w:r>
        <w:rPr>
          <w:rFonts w:hint="eastAsia"/>
          <w:lang w:val="en-US" w:eastAsia="zh-CN"/>
        </w:rPr>
        <w:t>二千</w:t>
      </w:r>
      <w:r>
        <w:rPr>
          <w:rFonts w:hint="default"/>
          <w:lang w:val="en-US" w:eastAsia="zh-CN"/>
        </w:rPr>
        <w:t>元以上</w:t>
      </w:r>
      <w:r>
        <w:rPr>
          <w:rFonts w:hint="eastAsia"/>
          <w:lang w:val="en-US" w:eastAsia="zh-CN"/>
        </w:rPr>
        <w:t>一</w:t>
      </w:r>
      <w:r>
        <w:rPr>
          <w:rFonts w:hint="default"/>
          <w:lang w:val="en-US" w:eastAsia="zh-CN"/>
        </w:rPr>
        <w:t>万元以下罚款；造成小三线军工文化遗产主体结构损坏、永久灭失等严重后果的，对单位处五十万元以上二百万元以下罚款，对个人处十万元以上五十万元以下罚款</w:t>
      </w:r>
      <w:r>
        <w:rPr>
          <w:rFonts w:hint="eastAsia"/>
          <w:lang w:val="en-US" w:eastAsia="zh-CN"/>
        </w:rPr>
        <w:t>；有违法所得的，</w:t>
      </w:r>
      <w:r>
        <w:rPr>
          <w:rFonts w:hint="default"/>
          <w:lang w:val="en-US" w:eastAsia="zh-CN"/>
        </w:rPr>
        <w:t>没收违法所得</w:t>
      </w:r>
      <w:r>
        <w:rPr>
          <w:rFonts w:hint="eastAsia"/>
          <w:lang w:val="en-US" w:eastAsia="zh-CN"/>
        </w:rPr>
        <w:t>。</w:t>
      </w:r>
    </w:p>
    <w:p w14:paraId="62E9EABD">
      <w:pPr>
        <w:ind w:firstLine="643" w:firstLineChars="200"/>
        <w:outlineLvl w:val="1"/>
        <w:rPr>
          <w:rFonts w:hint="eastAsia"/>
          <w:lang w:val="en-US" w:eastAsia="zh-CN"/>
        </w:rPr>
      </w:pPr>
      <w:r>
        <w:rPr>
          <w:rFonts w:hint="default" w:eastAsia="仿宋_GB2312" w:asciiTheme="minorAscii"/>
          <w:b/>
          <w:bCs/>
          <w:lang w:val="en-US" w:eastAsia="zh-CN"/>
        </w:rPr>
        <w:t>第</w:t>
      </w:r>
      <w:r>
        <w:rPr>
          <w:rFonts w:hint="eastAsia"/>
          <w:b/>
          <w:bCs/>
          <w:lang w:val="en-US" w:eastAsia="zh-CN"/>
        </w:rPr>
        <w:t>二十四</w:t>
      </w:r>
      <w:r>
        <w:rPr>
          <w:rFonts w:hint="default" w:eastAsia="仿宋_GB2312" w:asciiTheme="minorAscii"/>
          <w:b/>
          <w:bCs/>
          <w:lang w:val="en-US" w:eastAsia="zh-CN"/>
        </w:rPr>
        <w:t>条【</w:t>
      </w:r>
      <w:r>
        <w:rPr>
          <w:rFonts w:hint="eastAsia" w:eastAsia="仿宋_GB2312" w:asciiTheme="minorAscii"/>
          <w:b/>
          <w:bCs/>
          <w:lang w:val="en-US" w:eastAsia="zh-CN"/>
        </w:rPr>
        <w:t>国家工作人员责任</w:t>
      </w:r>
      <w:r>
        <w:rPr>
          <w:rFonts w:hint="default" w:eastAsia="仿宋_GB2312" w:asciiTheme="minorAscii"/>
          <w:b/>
          <w:bCs/>
          <w:lang w:val="en-US" w:eastAsia="zh-CN"/>
        </w:rPr>
        <w:t>】</w:t>
      </w:r>
    </w:p>
    <w:p w14:paraId="294EB9CD">
      <w:pPr>
        <w:ind w:firstLine="640"/>
        <w:rPr>
          <w:rFonts w:hint="default"/>
          <w:lang w:val="en-US" w:eastAsia="zh-CN"/>
        </w:rPr>
      </w:pPr>
      <w:r>
        <w:rPr>
          <w:rFonts w:hint="eastAsia"/>
          <w:lang w:val="en-US" w:eastAsia="zh-CN"/>
        </w:rPr>
        <w:t>国家工作人员</w:t>
      </w:r>
      <w:r>
        <w:rPr>
          <w:rFonts w:hint="default"/>
          <w:lang w:val="en-US" w:eastAsia="zh-CN"/>
        </w:rPr>
        <w:t>违反本条例规定，在</w:t>
      </w:r>
      <w:r>
        <w:rPr>
          <w:rFonts w:hint="eastAsia"/>
          <w:lang w:val="en-US" w:eastAsia="zh-CN"/>
        </w:rPr>
        <w:t>小三线军工文化遗产保护和</w:t>
      </w:r>
      <w:r>
        <w:rPr>
          <w:rFonts w:hint="default"/>
          <w:lang w:val="en-US" w:eastAsia="zh-CN"/>
        </w:rPr>
        <w:t>管理过程中玩忽职守、滥用职权、徇私舞弊的，依法给予处分；构成犯罪的，依法追究刑事责任。</w:t>
      </w:r>
    </w:p>
    <w:p w14:paraId="4787DEDC">
      <w:pPr>
        <w:ind w:firstLine="643" w:firstLineChars="200"/>
        <w:outlineLvl w:val="1"/>
        <w:rPr>
          <w:rFonts w:hint="default"/>
          <w:b/>
          <w:bCs/>
          <w:lang w:val="en-US" w:eastAsia="zh-CN"/>
        </w:rPr>
      </w:pPr>
      <w:r>
        <w:rPr>
          <w:rFonts w:hint="default"/>
          <w:b/>
          <w:bCs/>
          <w:lang w:val="en-US" w:eastAsia="zh-CN"/>
        </w:rPr>
        <w:t>第</w:t>
      </w:r>
      <w:r>
        <w:rPr>
          <w:rFonts w:hint="eastAsia"/>
          <w:b/>
          <w:bCs/>
          <w:lang w:val="en-US" w:eastAsia="zh-CN"/>
        </w:rPr>
        <w:t>二十五</w:t>
      </w:r>
      <w:r>
        <w:rPr>
          <w:rFonts w:hint="default"/>
          <w:b/>
          <w:bCs/>
          <w:lang w:val="en-US" w:eastAsia="zh-CN"/>
        </w:rPr>
        <w:t>条【</w:t>
      </w:r>
      <w:r>
        <w:rPr>
          <w:rFonts w:hint="eastAsia"/>
          <w:b/>
          <w:bCs/>
          <w:lang w:val="en-US" w:eastAsia="zh-CN"/>
        </w:rPr>
        <w:t>实施日期</w:t>
      </w:r>
      <w:r>
        <w:rPr>
          <w:rFonts w:hint="default"/>
          <w:b/>
          <w:bCs/>
          <w:lang w:val="en-US" w:eastAsia="zh-CN"/>
        </w:rPr>
        <w:t>】</w:t>
      </w:r>
    </w:p>
    <w:p w14:paraId="20BF01AC">
      <w:pPr>
        <w:bidi w:val="0"/>
        <w:ind w:firstLine="640" w:firstLineChars="200"/>
        <w:rPr>
          <w:rFonts w:hint="default"/>
          <w:sz w:val="30"/>
          <w:szCs w:val="30"/>
          <w:lang w:val="en-US" w:eastAsia="zh-CN"/>
        </w:rPr>
      </w:pPr>
      <w:r>
        <w:rPr>
          <w:rFonts w:hint="default"/>
          <w:lang w:val="en-US" w:eastAsia="zh-CN"/>
        </w:rPr>
        <w:t>本条例自</w:t>
      </w:r>
      <w:r>
        <w:rPr>
          <w:rFonts w:hint="eastAsia"/>
          <w:lang w:val="en-US" w:eastAsia="zh-CN"/>
        </w:rPr>
        <w:t>X</w:t>
      </w:r>
      <w:r>
        <w:rPr>
          <w:rFonts w:hint="default"/>
          <w:lang w:val="en-US" w:eastAsia="zh-CN"/>
        </w:rPr>
        <w:t>年</w:t>
      </w:r>
      <w:r>
        <w:rPr>
          <w:rFonts w:hint="eastAsia"/>
          <w:lang w:val="en-US" w:eastAsia="zh-CN"/>
        </w:rPr>
        <w:t>X</w:t>
      </w:r>
      <w:r>
        <w:rPr>
          <w:rFonts w:hint="default"/>
          <w:lang w:val="en-US" w:eastAsia="zh-CN"/>
        </w:rPr>
        <w:t>月</w:t>
      </w:r>
      <w:r>
        <w:rPr>
          <w:rFonts w:hint="eastAsia"/>
          <w:lang w:val="en-US" w:eastAsia="zh-CN"/>
        </w:rPr>
        <w:t>X</w:t>
      </w:r>
      <w:r>
        <w:rPr>
          <w:rFonts w:hint="default"/>
          <w:lang w:val="en-US" w:eastAsia="zh-CN"/>
        </w:rPr>
        <w:t>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46FC">
    <w:pPr>
      <w:pStyle w:val="2"/>
      <w:tabs>
        <w:tab w:val="left" w:pos="3124"/>
        <w:tab w:val="clear" w:pos="4153"/>
      </w:tabs>
      <w:rPr>
        <w:rFonts w:hint="eastAsia"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A1230">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4A1230">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CA4DE"/>
    <w:multiLevelType w:val="singleLevel"/>
    <w:tmpl w:val="503CA4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335FD"/>
    <w:rsid w:val="007200AE"/>
    <w:rsid w:val="008C0D2B"/>
    <w:rsid w:val="00F73E22"/>
    <w:rsid w:val="014A66B7"/>
    <w:rsid w:val="015E3374"/>
    <w:rsid w:val="016043AA"/>
    <w:rsid w:val="01B45521"/>
    <w:rsid w:val="01EA0118"/>
    <w:rsid w:val="02181129"/>
    <w:rsid w:val="023C66B8"/>
    <w:rsid w:val="02563F78"/>
    <w:rsid w:val="027B400A"/>
    <w:rsid w:val="02CB5403"/>
    <w:rsid w:val="035D657D"/>
    <w:rsid w:val="03655432"/>
    <w:rsid w:val="04362E55"/>
    <w:rsid w:val="04A20383"/>
    <w:rsid w:val="04A95BF5"/>
    <w:rsid w:val="04FA3F3E"/>
    <w:rsid w:val="05883ED0"/>
    <w:rsid w:val="059565ED"/>
    <w:rsid w:val="05A40494"/>
    <w:rsid w:val="063949A1"/>
    <w:rsid w:val="07541C13"/>
    <w:rsid w:val="07B90E1C"/>
    <w:rsid w:val="07BB058C"/>
    <w:rsid w:val="07F97307"/>
    <w:rsid w:val="087B0E74"/>
    <w:rsid w:val="08BA6A96"/>
    <w:rsid w:val="0A14370E"/>
    <w:rsid w:val="0B106E41"/>
    <w:rsid w:val="0BB94D5A"/>
    <w:rsid w:val="0BC53F45"/>
    <w:rsid w:val="0C637445"/>
    <w:rsid w:val="0C967FF0"/>
    <w:rsid w:val="0CE42333"/>
    <w:rsid w:val="0D847EA5"/>
    <w:rsid w:val="0E1918E2"/>
    <w:rsid w:val="0E7500D8"/>
    <w:rsid w:val="0ECD37A4"/>
    <w:rsid w:val="0F283D38"/>
    <w:rsid w:val="0F2D7040"/>
    <w:rsid w:val="0F513950"/>
    <w:rsid w:val="0FB162D3"/>
    <w:rsid w:val="0FB86B9A"/>
    <w:rsid w:val="0FC965EF"/>
    <w:rsid w:val="0FCE1579"/>
    <w:rsid w:val="0FD456EC"/>
    <w:rsid w:val="10506C7D"/>
    <w:rsid w:val="10560F5C"/>
    <w:rsid w:val="10D07D0F"/>
    <w:rsid w:val="111F5049"/>
    <w:rsid w:val="114F2541"/>
    <w:rsid w:val="11537A88"/>
    <w:rsid w:val="115D1604"/>
    <w:rsid w:val="116E65C7"/>
    <w:rsid w:val="119836EC"/>
    <w:rsid w:val="11B06C88"/>
    <w:rsid w:val="121562E7"/>
    <w:rsid w:val="121A67F7"/>
    <w:rsid w:val="12241424"/>
    <w:rsid w:val="12883761"/>
    <w:rsid w:val="12AA58A4"/>
    <w:rsid w:val="12DB4C8B"/>
    <w:rsid w:val="13123024"/>
    <w:rsid w:val="1479079A"/>
    <w:rsid w:val="151412DC"/>
    <w:rsid w:val="151D2F6C"/>
    <w:rsid w:val="1564242B"/>
    <w:rsid w:val="156C736A"/>
    <w:rsid w:val="1598015F"/>
    <w:rsid w:val="15EF58A5"/>
    <w:rsid w:val="163A7468"/>
    <w:rsid w:val="16684674"/>
    <w:rsid w:val="169419A8"/>
    <w:rsid w:val="16FE2244"/>
    <w:rsid w:val="17141EB2"/>
    <w:rsid w:val="172A4DE7"/>
    <w:rsid w:val="174F2A9F"/>
    <w:rsid w:val="17800EAB"/>
    <w:rsid w:val="17D116C3"/>
    <w:rsid w:val="17D32BCF"/>
    <w:rsid w:val="17DD11F0"/>
    <w:rsid w:val="17E256C1"/>
    <w:rsid w:val="18552337"/>
    <w:rsid w:val="19987A91"/>
    <w:rsid w:val="19F4792E"/>
    <w:rsid w:val="1A195E4E"/>
    <w:rsid w:val="1A6374BF"/>
    <w:rsid w:val="1ACD2B38"/>
    <w:rsid w:val="1ADF18C3"/>
    <w:rsid w:val="1B5E7755"/>
    <w:rsid w:val="1B7E48AE"/>
    <w:rsid w:val="1B8C4DA8"/>
    <w:rsid w:val="1C0F469A"/>
    <w:rsid w:val="1C5D4407"/>
    <w:rsid w:val="1C70757D"/>
    <w:rsid w:val="1C89708E"/>
    <w:rsid w:val="1DAD6576"/>
    <w:rsid w:val="1DB0140E"/>
    <w:rsid w:val="1DBB0E8E"/>
    <w:rsid w:val="1DF310D7"/>
    <w:rsid w:val="1E1B15B1"/>
    <w:rsid w:val="1E8F40C9"/>
    <w:rsid w:val="1F172DAE"/>
    <w:rsid w:val="1F4B4494"/>
    <w:rsid w:val="1FB21910"/>
    <w:rsid w:val="208D7DA1"/>
    <w:rsid w:val="20F60801"/>
    <w:rsid w:val="2107263D"/>
    <w:rsid w:val="21893052"/>
    <w:rsid w:val="21FB0264"/>
    <w:rsid w:val="22046D70"/>
    <w:rsid w:val="2254325E"/>
    <w:rsid w:val="22813D29"/>
    <w:rsid w:val="22B72A23"/>
    <w:rsid w:val="23135718"/>
    <w:rsid w:val="23405992"/>
    <w:rsid w:val="245636BF"/>
    <w:rsid w:val="24617F40"/>
    <w:rsid w:val="2500362B"/>
    <w:rsid w:val="253043E5"/>
    <w:rsid w:val="257162D7"/>
    <w:rsid w:val="258E7FBE"/>
    <w:rsid w:val="25A0096A"/>
    <w:rsid w:val="2661634B"/>
    <w:rsid w:val="26B91CE3"/>
    <w:rsid w:val="27205937"/>
    <w:rsid w:val="27DF53D7"/>
    <w:rsid w:val="28245882"/>
    <w:rsid w:val="29BB15CF"/>
    <w:rsid w:val="2AE12B78"/>
    <w:rsid w:val="2AE91EB8"/>
    <w:rsid w:val="2B4A4093"/>
    <w:rsid w:val="2B520B42"/>
    <w:rsid w:val="2B6669CE"/>
    <w:rsid w:val="2C7E318B"/>
    <w:rsid w:val="2D6B7676"/>
    <w:rsid w:val="2DE53D06"/>
    <w:rsid w:val="2E2760CC"/>
    <w:rsid w:val="2E2F1144"/>
    <w:rsid w:val="2EC524D1"/>
    <w:rsid w:val="2F9A75FB"/>
    <w:rsid w:val="2FBD4A8F"/>
    <w:rsid w:val="301F34FF"/>
    <w:rsid w:val="303845C1"/>
    <w:rsid w:val="307A628D"/>
    <w:rsid w:val="30BA265A"/>
    <w:rsid w:val="30C65728"/>
    <w:rsid w:val="31315812"/>
    <w:rsid w:val="31AF440F"/>
    <w:rsid w:val="31B934DF"/>
    <w:rsid w:val="31C576B5"/>
    <w:rsid w:val="329E4C54"/>
    <w:rsid w:val="32C51A10"/>
    <w:rsid w:val="32CE6B16"/>
    <w:rsid w:val="334A585D"/>
    <w:rsid w:val="345D2E4E"/>
    <w:rsid w:val="34CC0255"/>
    <w:rsid w:val="34F211E2"/>
    <w:rsid w:val="35027D23"/>
    <w:rsid w:val="3552725B"/>
    <w:rsid w:val="3675119D"/>
    <w:rsid w:val="36D60645"/>
    <w:rsid w:val="36DA144E"/>
    <w:rsid w:val="36FA437E"/>
    <w:rsid w:val="37443BA9"/>
    <w:rsid w:val="37591082"/>
    <w:rsid w:val="3814646C"/>
    <w:rsid w:val="384004B6"/>
    <w:rsid w:val="384B18C4"/>
    <w:rsid w:val="38677C5C"/>
    <w:rsid w:val="39AD0B6C"/>
    <w:rsid w:val="39B20F40"/>
    <w:rsid w:val="39D100B0"/>
    <w:rsid w:val="3A521329"/>
    <w:rsid w:val="3AA43351"/>
    <w:rsid w:val="3ABB3E24"/>
    <w:rsid w:val="3AC84000"/>
    <w:rsid w:val="3AE70C4A"/>
    <w:rsid w:val="3B334F0C"/>
    <w:rsid w:val="3B65077F"/>
    <w:rsid w:val="3B761E5C"/>
    <w:rsid w:val="3B8B1896"/>
    <w:rsid w:val="3C1F65F9"/>
    <w:rsid w:val="3CA0136A"/>
    <w:rsid w:val="3CAA4150"/>
    <w:rsid w:val="3CC338E3"/>
    <w:rsid w:val="3CDA12E7"/>
    <w:rsid w:val="3D70539A"/>
    <w:rsid w:val="3E325989"/>
    <w:rsid w:val="3E691DE9"/>
    <w:rsid w:val="3F1053C4"/>
    <w:rsid w:val="3F744EE9"/>
    <w:rsid w:val="3F975A20"/>
    <w:rsid w:val="3FC43082"/>
    <w:rsid w:val="40397573"/>
    <w:rsid w:val="40A470DC"/>
    <w:rsid w:val="412B010A"/>
    <w:rsid w:val="4145746E"/>
    <w:rsid w:val="417C36D1"/>
    <w:rsid w:val="41AF3FB7"/>
    <w:rsid w:val="41CE5A23"/>
    <w:rsid w:val="41E2438C"/>
    <w:rsid w:val="423D7EAC"/>
    <w:rsid w:val="43087A08"/>
    <w:rsid w:val="430B7913"/>
    <w:rsid w:val="434335FD"/>
    <w:rsid w:val="43FF3450"/>
    <w:rsid w:val="44280BAB"/>
    <w:rsid w:val="44387FD6"/>
    <w:rsid w:val="44535783"/>
    <w:rsid w:val="4480108F"/>
    <w:rsid w:val="44BE6BEA"/>
    <w:rsid w:val="455A58FA"/>
    <w:rsid w:val="45A40B0B"/>
    <w:rsid w:val="45D03E6F"/>
    <w:rsid w:val="46482118"/>
    <w:rsid w:val="4652737E"/>
    <w:rsid w:val="46754508"/>
    <w:rsid w:val="46810F38"/>
    <w:rsid w:val="46965745"/>
    <w:rsid w:val="46ED3DF1"/>
    <w:rsid w:val="47042EAD"/>
    <w:rsid w:val="477E6905"/>
    <w:rsid w:val="485B6C46"/>
    <w:rsid w:val="48BE2B82"/>
    <w:rsid w:val="494B6CBB"/>
    <w:rsid w:val="4999531C"/>
    <w:rsid w:val="499C6B3B"/>
    <w:rsid w:val="4A4F06DB"/>
    <w:rsid w:val="4A604832"/>
    <w:rsid w:val="4AAA0601"/>
    <w:rsid w:val="4ACF4E8F"/>
    <w:rsid w:val="4B005376"/>
    <w:rsid w:val="4B5C51AF"/>
    <w:rsid w:val="4B900FF3"/>
    <w:rsid w:val="4CC36B68"/>
    <w:rsid w:val="4D23667D"/>
    <w:rsid w:val="4D795B61"/>
    <w:rsid w:val="4E0022C9"/>
    <w:rsid w:val="4E6251DB"/>
    <w:rsid w:val="500D2AC8"/>
    <w:rsid w:val="50546E7E"/>
    <w:rsid w:val="505C7A00"/>
    <w:rsid w:val="505E55DF"/>
    <w:rsid w:val="51662E36"/>
    <w:rsid w:val="517A073C"/>
    <w:rsid w:val="51B51175"/>
    <w:rsid w:val="51D356B8"/>
    <w:rsid w:val="51DE3053"/>
    <w:rsid w:val="521146C1"/>
    <w:rsid w:val="521A2B29"/>
    <w:rsid w:val="5229295C"/>
    <w:rsid w:val="52497B10"/>
    <w:rsid w:val="53456529"/>
    <w:rsid w:val="542A455C"/>
    <w:rsid w:val="54685A80"/>
    <w:rsid w:val="54F236C4"/>
    <w:rsid w:val="551E653D"/>
    <w:rsid w:val="55275B35"/>
    <w:rsid w:val="556A04C9"/>
    <w:rsid w:val="55CD0E91"/>
    <w:rsid w:val="565437E6"/>
    <w:rsid w:val="56930C6C"/>
    <w:rsid w:val="574D4578"/>
    <w:rsid w:val="577217EE"/>
    <w:rsid w:val="57A569C7"/>
    <w:rsid w:val="57D01FEF"/>
    <w:rsid w:val="58243B0C"/>
    <w:rsid w:val="5829466B"/>
    <w:rsid w:val="58835D28"/>
    <w:rsid w:val="58A05E62"/>
    <w:rsid w:val="58B77A44"/>
    <w:rsid w:val="5975417E"/>
    <w:rsid w:val="598E62E9"/>
    <w:rsid w:val="59EA7E2A"/>
    <w:rsid w:val="5A0F163F"/>
    <w:rsid w:val="5A9164F8"/>
    <w:rsid w:val="5AB42E2E"/>
    <w:rsid w:val="5AE44B1A"/>
    <w:rsid w:val="5AE75E06"/>
    <w:rsid w:val="5B5905D2"/>
    <w:rsid w:val="5BC441E4"/>
    <w:rsid w:val="5D1F6412"/>
    <w:rsid w:val="5D411F6D"/>
    <w:rsid w:val="5D900CE9"/>
    <w:rsid w:val="5DB27A96"/>
    <w:rsid w:val="5E820631"/>
    <w:rsid w:val="5F4D79E3"/>
    <w:rsid w:val="5F5F2F1E"/>
    <w:rsid w:val="5F864151"/>
    <w:rsid w:val="5F9655F7"/>
    <w:rsid w:val="5FCF691E"/>
    <w:rsid w:val="60912DAE"/>
    <w:rsid w:val="60AC2428"/>
    <w:rsid w:val="611F2AAF"/>
    <w:rsid w:val="619F3A22"/>
    <w:rsid w:val="61B55F31"/>
    <w:rsid w:val="61CF3551"/>
    <w:rsid w:val="62595B4D"/>
    <w:rsid w:val="63163C8F"/>
    <w:rsid w:val="631F442B"/>
    <w:rsid w:val="64D92C8C"/>
    <w:rsid w:val="655D6AED"/>
    <w:rsid w:val="65B76725"/>
    <w:rsid w:val="65FF07B9"/>
    <w:rsid w:val="66DD4F9F"/>
    <w:rsid w:val="66E225B5"/>
    <w:rsid w:val="670047E9"/>
    <w:rsid w:val="672F50CE"/>
    <w:rsid w:val="682D0D98"/>
    <w:rsid w:val="68FE2FAA"/>
    <w:rsid w:val="69872FA0"/>
    <w:rsid w:val="6A3F6A61"/>
    <w:rsid w:val="6A3F7359"/>
    <w:rsid w:val="6A670B9B"/>
    <w:rsid w:val="6AF16F8B"/>
    <w:rsid w:val="6B676A89"/>
    <w:rsid w:val="6BA51E03"/>
    <w:rsid w:val="6BB3166D"/>
    <w:rsid w:val="6BEA6129"/>
    <w:rsid w:val="6C2177E1"/>
    <w:rsid w:val="6C315445"/>
    <w:rsid w:val="6C4D24A9"/>
    <w:rsid w:val="6C720573"/>
    <w:rsid w:val="6D0772EE"/>
    <w:rsid w:val="6D127C36"/>
    <w:rsid w:val="6DE11117"/>
    <w:rsid w:val="6E041BA0"/>
    <w:rsid w:val="6E2A6D0A"/>
    <w:rsid w:val="6E666866"/>
    <w:rsid w:val="6E9C74ED"/>
    <w:rsid w:val="6F3E2352"/>
    <w:rsid w:val="6F54601A"/>
    <w:rsid w:val="6FAD74D8"/>
    <w:rsid w:val="6FF9271D"/>
    <w:rsid w:val="70476F67"/>
    <w:rsid w:val="70D4175A"/>
    <w:rsid w:val="71A152F7"/>
    <w:rsid w:val="71A86310"/>
    <w:rsid w:val="725B111D"/>
    <w:rsid w:val="730040BD"/>
    <w:rsid w:val="731B63BD"/>
    <w:rsid w:val="73566626"/>
    <w:rsid w:val="7370719A"/>
    <w:rsid w:val="739E2A01"/>
    <w:rsid w:val="73C21C4C"/>
    <w:rsid w:val="73F438BB"/>
    <w:rsid w:val="747D5C54"/>
    <w:rsid w:val="74A972E6"/>
    <w:rsid w:val="754E60B7"/>
    <w:rsid w:val="75D4756D"/>
    <w:rsid w:val="76172A03"/>
    <w:rsid w:val="76384EFB"/>
    <w:rsid w:val="765D0A9A"/>
    <w:rsid w:val="772938E8"/>
    <w:rsid w:val="77A94A29"/>
    <w:rsid w:val="7849143E"/>
    <w:rsid w:val="798B4CA8"/>
    <w:rsid w:val="79BE0C60"/>
    <w:rsid w:val="79C618C2"/>
    <w:rsid w:val="79F431E9"/>
    <w:rsid w:val="7AAE6C3A"/>
    <w:rsid w:val="7B5F1FCE"/>
    <w:rsid w:val="7B6F1AE6"/>
    <w:rsid w:val="7BAF0932"/>
    <w:rsid w:val="7BBA78DF"/>
    <w:rsid w:val="7BE109C4"/>
    <w:rsid w:val="7C304782"/>
    <w:rsid w:val="7D511DEB"/>
    <w:rsid w:val="7D6F38E7"/>
    <w:rsid w:val="7D7004C3"/>
    <w:rsid w:val="7D832711"/>
    <w:rsid w:val="7E0614AD"/>
    <w:rsid w:val="7E0A7D8F"/>
    <w:rsid w:val="7E143322"/>
    <w:rsid w:val="7E6A7110"/>
    <w:rsid w:val="7E77D5BB"/>
    <w:rsid w:val="7ED3BA22"/>
    <w:rsid w:val="7EFA65DD"/>
    <w:rsid w:val="7F131800"/>
    <w:rsid w:val="7F7777CA"/>
    <w:rsid w:val="7FAE52D2"/>
    <w:rsid w:val="7FDA5011"/>
    <w:rsid w:val="7FF5D7F7"/>
    <w:rsid w:val="FD2D5185"/>
    <w:rsid w:val="FD7F03D7"/>
    <w:rsid w:val="FFF7C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4255</Words>
  <Characters>4255</Characters>
  <Lines>0</Lines>
  <Paragraphs>0</Paragraphs>
  <TotalTime>42</TotalTime>
  <ScaleCrop>false</ScaleCrop>
  <LinksUpToDate>false</LinksUpToDate>
  <CharactersWithSpaces>4260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2025-09-21T01:17:00Z</dcterms:created>
  <dc:creator>王洪广</dc:creator>
  <cp:lastModifiedBy>wh</cp:lastModifiedBy>
  <cp:lastPrinted>2026-02-07T01:36:00Z</cp:lastPrinted>
  <dcterms:modified xsi:type="dcterms:W3CDTF">2026-02-06T17:44:10Z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7D53AA552FB64B4B8C1674AE9208FA94_13</vt:lpwstr>
  </property>
  <property fmtid="{D5CDD505-2E9C-101B-9397-08002B2CF9AE}" pid="4" name="KSOTemplateDocerSaveRecord">
    <vt:lpwstr>eyJoZGlkIjoiY2I3YWE1ODRmMjhhYjQwODY2ZDAzMzU0MTAzNzkyZmEiLCJ1c2VySWQiOiI0NDM2OTc2NDcifQ==</vt:lpwstr>
  </property>
</Properties>
</file>