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50"/>
        </w:tabs>
        <w:spacing w:line="560" w:lineRule="exac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shd w:val="clear" w:color="auto" w:fill="FFFFFF"/>
        </w:rPr>
        <w:t>附件</w:t>
      </w:r>
      <w:r>
        <w:rPr>
          <w:rFonts w:hint="eastAsia" w:ascii="Times New Roman" w:hAnsi="Times New Roman" w:eastAsia="黑体" w:cs="黑体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shd w:val="clear" w:color="auto" w:fill="FFFFFF"/>
        </w:rPr>
        <w:t>：</w:t>
      </w:r>
    </w:p>
    <w:p>
      <w:pPr>
        <w:tabs>
          <w:tab w:val="left" w:pos="7404"/>
        </w:tabs>
        <w:spacing w:line="560" w:lineRule="exact"/>
        <w:jc w:val="center"/>
        <w:rPr>
          <w:rFonts w:ascii="仿宋_GB2312" w:hAnsi="Verdana" w:eastAsia="仿宋_GB2312"/>
          <w:b/>
          <w:color w:val="000000"/>
          <w:sz w:val="36"/>
          <w:szCs w:val="36"/>
          <w:shd w:val="clear" w:color="auto" w:fill="FFFFFF"/>
        </w:rPr>
      </w:pPr>
    </w:p>
    <w:p>
      <w:pPr>
        <w:widowControl/>
        <w:spacing w:line="560" w:lineRule="atLeast"/>
        <w:jc w:val="center"/>
        <w:rPr>
          <w:rFonts w:hint="eastAsia" w:ascii="方正小标宋简体" w:hAnsi="方正小标宋简体" w:eastAsia="方正小标宋简体" w:cs="方正小标宋简体"/>
          <w:color w:val="030303"/>
          <w:spacing w:val="-20"/>
          <w:kern w:val="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color w:val="030303"/>
          <w:spacing w:val="-20"/>
          <w:kern w:val="0"/>
          <w:sz w:val="44"/>
          <w:szCs w:val="44"/>
        </w:rPr>
        <w:t>20</w:t>
      </w:r>
      <w:r>
        <w:rPr>
          <w:rFonts w:hint="eastAsia" w:ascii="Times New Roman" w:hAnsi="Times New Roman" w:eastAsia="方正小标宋简体" w:cs="方正小标宋简体"/>
          <w:color w:val="030303"/>
          <w:spacing w:val="-20"/>
          <w:kern w:val="0"/>
          <w:sz w:val="44"/>
          <w:szCs w:val="44"/>
          <w:lang w:val="en-US" w:eastAsia="zh-CN"/>
        </w:rPr>
        <w:t>22</w:t>
      </w:r>
      <w:r>
        <w:rPr>
          <w:rFonts w:hint="eastAsia" w:ascii="方正小标宋简体" w:hAnsi="方正小标宋简体" w:eastAsia="方正小标宋简体" w:cs="方正小标宋简体"/>
          <w:color w:val="030303"/>
          <w:spacing w:val="-20"/>
          <w:kern w:val="0"/>
          <w:sz w:val="44"/>
          <w:szCs w:val="44"/>
        </w:rPr>
        <w:t>年乌海市</w:t>
      </w:r>
      <w:r>
        <w:rPr>
          <w:rFonts w:hint="eastAsia" w:ascii="方正小标宋简体" w:hAnsi="方正小标宋简体" w:eastAsia="方正小标宋简体" w:cs="方正小标宋简体"/>
          <w:color w:val="030303"/>
          <w:spacing w:val="-20"/>
          <w:kern w:val="0"/>
          <w:sz w:val="44"/>
          <w:szCs w:val="44"/>
          <w:lang w:eastAsia="zh-CN"/>
        </w:rPr>
        <w:t>篮球</w:t>
      </w:r>
      <w:r>
        <w:rPr>
          <w:rFonts w:hint="eastAsia" w:ascii="方正小标宋简体" w:hAnsi="方正小标宋简体" w:eastAsia="方正小标宋简体" w:cs="方正小标宋简体"/>
          <w:color w:val="030303"/>
          <w:spacing w:val="-20"/>
          <w:kern w:val="0"/>
          <w:sz w:val="44"/>
          <w:szCs w:val="44"/>
        </w:rPr>
        <w:t>项目裁判员培训班报名</w:t>
      </w:r>
      <w:r>
        <w:rPr>
          <w:rFonts w:hint="eastAsia" w:ascii="方正小标宋简体" w:hAnsi="方正小标宋简体" w:eastAsia="方正小标宋简体" w:cs="方正小标宋简体"/>
          <w:color w:val="030303"/>
          <w:spacing w:val="-20"/>
          <w:kern w:val="0"/>
          <w:sz w:val="44"/>
          <w:szCs w:val="44"/>
          <w:lang w:eastAsia="zh-CN"/>
        </w:rPr>
        <w:t>表</w:t>
      </w:r>
    </w:p>
    <w:p>
      <w:pPr>
        <w:widowControl/>
        <w:spacing w:line="560" w:lineRule="atLeast"/>
        <w:jc w:val="center"/>
        <w:rPr>
          <w:rFonts w:ascii="黑体" w:hAnsi="微软雅黑" w:eastAsia="黑体" w:cs="宋体"/>
          <w:color w:val="030303"/>
          <w:kern w:val="0"/>
          <w:sz w:val="44"/>
          <w:szCs w:val="44"/>
        </w:rPr>
      </w:pPr>
    </w:p>
    <w:tbl>
      <w:tblPr>
        <w:tblStyle w:val="5"/>
        <w:tblW w:w="9210" w:type="dxa"/>
        <w:tblInd w:w="-22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5"/>
        <w:gridCol w:w="1305"/>
        <w:gridCol w:w="1005"/>
        <w:gridCol w:w="2280"/>
        <w:gridCol w:w="1980"/>
        <w:gridCol w:w="175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</w:rPr>
              <w:t>序 号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</w:rPr>
              <w:t>姓 名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</w:rPr>
              <w:t>性 别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  <w:lang w:eastAsia="zh-CN"/>
              </w:rPr>
              <w:t>身份证号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  <w:lang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</w:rPr>
              <w:t>单位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</w:rPr>
              <w:t>联系电话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ind w:firstLine="160" w:firstLineChars="5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ind w:firstLine="160" w:firstLineChars="5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firstLine="160" w:firstLineChars="5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spacing w:line="25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5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5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5" w:lineRule="atLeast"/>
              <w:ind w:firstLine="160" w:firstLine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5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spacing w:line="25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firstLine="160" w:firstLineChars="5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tabs>
          <w:tab w:val="left" w:pos="7404"/>
        </w:tabs>
        <w:spacing w:line="560" w:lineRule="exact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tabs>
          <w:tab w:val="left" w:pos="7404"/>
        </w:tabs>
        <w:spacing w:line="560" w:lineRule="exac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制表人：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  <w:lang w:eastAsia="zh-CN"/>
        </w:rPr>
        <w:t>联系电话：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076495"/>
    <w:rsid w:val="6A07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0"/>
    <w:pPr>
      <w:ind w:left="640" w:leftChars="200" w:firstLine="198" w:firstLineChars="200"/>
      <w:outlineLvl w:val="0"/>
    </w:pPr>
    <w:rPr>
      <w:rFonts w:ascii="Arial" w:hAnsi="Arial" w:eastAsia="仿宋_GB2312"/>
      <w:b/>
      <w:sz w:val="32"/>
      <w:szCs w:val="32"/>
    </w:r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toc 2"/>
    <w:basedOn w:val="1"/>
    <w:next w:val="1"/>
    <w:qFormat/>
    <w:uiPriority w:val="0"/>
    <w:pPr>
      <w:ind w:left="420"/>
      <w:jc w:val="center"/>
    </w:pPr>
    <w:rPr>
      <w:rFonts w:ascii="黑体" w:eastAsia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2022-03-23T09:34:00Z</dcterms:created>
  <dc:creator>从秋天开始到夏天结束</dc:creator>
  <cp:lastModifiedBy>从秋天开始到夏天结束</cp:lastModifiedBy>
  <dcterms:modified xsi:type="dcterms:W3CDTF">2022-03-23T09:39:12Z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A3F8E98B99734F038323E890BD0DE660</vt:lpwstr>
  </property>
</Properties>
</file>